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298" w:rsidRDefault="00FF6298" w:rsidP="00F82A3D">
      <w:pPr>
        <w:widowControl/>
        <w:jc w:val="center"/>
        <w:rPr>
          <w:rFonts w:ascii="宋体" w:hAnsi="宋体" w:cs="Arial" w:hint="eastAsia"/>
          <w:b/>
          <w:sz w:val="36"/>
          <w:szCs w:val="36"/>
        </w:rPr>
      </w:pPr>
      <w:r>
        <w:rPr>
          <w:rFonts w:ascii="宋体" w:hAnsi="宋体"/>
          <w:b/>
          <w:bCs/>
          <w:color w:val="000000"/>
          <w:sz w:val="36"/>
          <w:szCs w:val="36"/>
        </w:rPr>
        <w:t>招标公告</w:t>
      </w:r>
    </w:p>
    <w:p w:rsidR="00FF6298" w:rsidRDefault="00FF6298" w:rsidP="00FF6298">
      <w:pPr>
        <w:pStyle w:val="a5"/>
        <w:spacing w:afterLines="0" w:after="0" w:line="276" w:lineRule="auto"/>
        <w:ind w:firstLine="480"/>
        <w:rPr>
          <w:rFonts w:ascii="宋体" w:hAnsi="宋体" w:hint="eastAsia"/>
          <w:szCs w:val="24"/>
        </w:rPr>
      </w:pPr>
      <w:r>
        <w:rPr>
          <w:rFonts w:ascii="宋体" w:hAnsi="宋体" w:hint="eastAsia"/>
          <w:szCs w:val="24"/>
        </w:rPr>
        <w:t>根据《中华人民共和国政府采购法》的有关法律规定，经绍兴市政府采购管理部门批准，绍兴大统工程造价咨询有限公司受</w:t>
      </w:r>
      <w:r>
        <w:rPr>
          <w:rFonts w:ascii="宋体" w:hAnsi="宋体" w:cs="宋体" w:hint="eastAsia"/>
          <w:b/>
          <w:color w:val="000000"/>
          <w:szCs w:val="24"/>
          <w:u w:val="single"/>
        </w:rPr>
        <w:t>绍兴图书馆</w:t>
      </w:r>
      <w:r>
        <w:rPr>
          <w:rFonts w:ascii="宋体" w:hAnsi="宋体" w:hint="eastAsia"/>
          <w:szCs w:val="24"/>
        </w:rPr>
        <w:t>委托，下列项目进行</w:t>
      </w:r>
      <w:r>
        <w:rPr>
          <w:rFonts w:ascii="宋体" w:hAnsi="宋体" w:hint="eastAsia"/>
          <w:b/>
          <w:szCs w:val="24"/>
        </w:rPr>
        <w:t>公开招标</w:t>
      </w:r>
      <w:r>
        <w:rPr>
          <w:rFonts w:ascii="宋体" w:hAnsi="宋体" w:hint="eastAsia"/>
          <w:szCs w:val="24"/>
        </w:rPr>
        <w:t>，特邀请国内合格的投标人前来投标，现将有关事项公告如下：</w:t>
      </w:r>
    </w:p>
    <w:p w:rsidR="00FF6298" w:rsidRDefault="00FF6298" w:rsidP="00FF6298">
      <w:pPr>
        <w:spacing w:line="276" w:lineRule="auto"/>
        <w:ind w:firstLine="465"/>
        <w:rPr>
          <w:rFonts w:ascii="宋体" w:hAnsi="宋体" w:cs="Arial" w:hint="eastAsia"/>
          <w:b/>
          <w:sz w:val="24"/>
        </w:rPr>
      </w:pPr>
      <w:r>
        <w:rPr>
          <w:rFonts w:ascii="宋体" w:hAnsi="宋体" w:cs="Arial" w:hint="eastAsia"/>
          <w:sz w:val="24"/>
        </w:rPr>
        <w:t>一、</w:t>
      </w:r>
      <w:r>
        <w:rPr>
          <w:rFonts w:ascii="宋体" w:hAnsi="宋体" w:cs="Arial" w:hint="eastAsia"/>
          <w:b/>
          <w:bCs/>
          <w:sz w:val="24"/>
        </w:rPr>
        <w:t>招标编号：SXDT2019-05</w:t>
      </w:r>
      <w:r>
        <w:rPr>
          <w:rFonts w:ascii="宋体" w:hAnsi="宋体" w:hint="eastAsia"/>
          <w:b/>
          <w:sz w:val="24"/>
        </w:rPr>
        <w:t xml:space="preserve">   </w:t>
      </w:r>
    </w:p>
    <w:p w:rsidR="00FF6298" w:rsidRDefault="00FF6298" w:rsidP="00FF6298">
      <w:pPr>
        <w:spacing w:line="276" w:lineRule="auto"/>
        <w:ind w:firstLine="465"/>
        <w:rPr>
          <w:rFonts w:ascii="宋体" w:hAnsi="宋体" w:cs="Arial" w:hint="eastAsia"/>
          <w:sz w:val="24"/>
        </w:rPr>
      </w:pPr>
      <w:r>
        <w:rPr>
          <w:rFonts w:ascii="宋体" w:hAnsi="宋体" w:cs="Arial" w:hint="eastAsia"/>
          <w:sz w:val="24"/>
        </w:rPr>
        <w:t>二、</w:t>
      </w:r>
      <w:r>
        <w:rPr>
          <w:rFonts w:ascii="宋体" w:hAnsi="宋体" w:cs="Arial" w:hint="eastAsia"/>
          <w:b/>
          <w:bCs/>
          <w:sz w:val="24"/>
        </w:rPr>
        <w:t>招标项目名称及数量（</w:t>
      </w:r>
      <w:r>
        <w:rPr>
          <w:rFonts w:ascii="宋体" w:hAnsi="宋体" w:hint="eastAsia"/>
          <w:b/>
          <w:bCs/>
          <w:sz w:val="24"/>
        </w:rPr>
        <w:t>详见招标文件</w:t>
      </w:r>
      <w:r>
        <w:rPr>
          <w:rFonts w:ascii="宋体" w:hAnsi="宋体" w:cs="Arial" w:hint="eastAsia"/>
          <w:b/>
          <w:bCs/>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9"/>
        <w:gridCol w:w="5050"/>
        <w:gridCol w:w="1590"/>
        <w:gridCol w:w="1560"/>
      </w:tblGrid>
      <w:tr w:rsidR="00FF6298" w:rsidTr="00BE1396">
        <w:trPr>
          <w:trHeight w:val="808"/>
          <w:jc w:val="center"/>
        </w:trPr>
        <w:tc>
          <w:tcPr>
            <w:tcW w:w="1189" w:type="dxa"/>
            <w:vAlign w:val="center"/>
          </w:tcPr>
          <w:p w:rsidR="00FF6298" w:rsidRDefault="00FF6298" w:rsidP="00BE1396">
            <w:pPr>
              <w:spacing w:line="276" w:lineRule="auto"/>
              <w:jc w:val="center"/>
              <w:rPr>
                <w:rFonts w:ascii="宋体" w:hAnsi="宋体" w:cs="Arial" w:hint="eastAsia"/>
                <w:b/>
                <w:sz w:val="24"/>
              </w:rPr>
            </w:pPr>
            <w:proofErr w:type="gramStart"/>
            <w:r>
              <w:rPr>
                <w:rFonts w:ascii="宋体" w:hAnsi="宋体" w:cs="宋体" w:hint="eastAsia"/>
                <w:b/>
                <w:sz w:val="24"/>
              </w:rPr>
              <w:t>标项</w:t>
            </w:r>
            <w:proofErr w:type="gramEnd"/>
          </w:p>
        </w:tc>
        <w:tc>
          <w:tcPr>
            <w:tcW w:w="5050" w:type="dxa"/>
            <w:vAlign w:val="center"/>
          </w:tcPr>
          <w:p w:rsidR="00FF6298" w:rsidRDefault="00FF6298" w:rsidP="00BE1396">
            <w:pPr>
              <w:spacing w:line="276" w:lineRule="auto"/>
              <w:jc w:val="center"/>
              <w:rPr>
                <w:rFonts w:ascii="宋体" w:hAnsi="宋体" w:cs="宋体" w:hint="eastAsia"/>
                <w:b/>
                <w:sz w:val="24"/>
              </w:rPr>
            </w:pPr>
            <w:r>
              <w:rPr>
                <w:rFonts w:ascii="宋体" w:hAnsi="宋体" w:cs="宋体" w:hint="eastAsia"/>
                <w:b/>
                <w:sz w:val="24"/>
              </w:rPr>
              <w:t>标段名称及数量</w:t>
            </w:r>
          </w:p>
          <w:p w:rsidR="00FF6298" w:rsidRDefault="00FF6298" w:rsidP="00BE1396">
            <w:pPr>
              <w:spacing w:line="276" w:lineRule="auto"/>
              <w:jc w:val="center"/>
              <w:rPr>
                <w:rFonts w:ascii="宋体" w:hAnsi="宋体" w:cs="Arial" w:hint="eastAsia"/>
                <w:b/>
                <w:sz w:val="24"/>
              </w:rPr>
            </w:pPr>
            <w:r>
              <w:rPr>
                <w:rFonts w:ascii="宋体" w:hAnsi="宋体" w:hint="eastAsia"/>
                <w:b/>
                <w:bCs/>
                <w:sz w:val="24"/>
              </w:rPr>
              <w:t>（详见招标文件）</w:t>
            </w:r>
          </w:p>
        </w:tc>
        <w:tc>
          <w:tcPr>
            <w:tcW w:w="1590" w:type="dxa"/>
            <w:vAlign w:val="center"/>
          </w:tcPr>
          <w:p w:rsidR="00FF6298" w:rsidRDefault="00FF6298" w:rsidP="00BE1396">
            <w:pPr>
              <w:spacing w:line="276" w:lineRule="auto"/>
              <w:jc w:val="center"/>
              <w:rPr>
                <w:rFonts w:ascii="宋体" w:hAnsi="宋体" w:cs="Arial" w:hint="eastAsia"/>
                <w:b/>
                <w:sz w:val="24"/>
              </w:rPr>
            </w:pPr>
            <w:r>
              <w:rPr>
                <w:rFonts w:ascii="宋体" w:hAnsi="宋体" w:cs="Arial" w:hint="eastAsia"/>
                <w:b/>
                <w:sz w:val="24"/>
              </w:rPr>
              <w:t>预算金额或上限价（单位：人民币元）</w:t>
            </w:r>
          </w:p>
        </w:tc>
        <w:tc>
          <w:tcPr>
            <w:tcW w:w="1560" w:type="dxa"/>
            <w:vAlign w:val="center"/>
          </w:tcPr>
          <w:p w:rsidR="00FF6298" w:rsidRDefault="00FF6298" w:rsidP="00BE1396">
            <w:pPr>
              <w:spacing w:line="276" w:lineRule="auto"/>
              <w:jc w:val="center"/>
              <w:rPr>
                <w:rFonts w:ascii="宋体" w:hAnsi="宋体" w:cs="Arial" w:hint="eastAsia"/>
                <w:b/>
                <w:sz w:val="24"/>
              </w:rPr>
            </w:pPr>
            <w:r>
              <w:rPr>
                <w:rFonts w:ascii="宋体" w:hAnsi="宋体" w:cs="Arial" w:hint="eastAsia"/>
                <w:b/>
                <w:sz w:val="24"/>
              </w:rPr>
              <w:t>投标保证金（单位：人民币元）</w:t>
            </w:r>
          </w:p>
        </w:tc>
      </w:tr>
      <w:tr w:rsidR="00FF6298" w:rsidTr="00BE1396">
        <w:trPr>
          <w:trHeight w:val="962"/>
          <w:jc w:val="center"/>
        </w:trPr>
        <w:tc>
          <w:tcPr>
            <w:tcW w:w="1189" w:type="dxa"/>
            <w:vAlign w:val="center"/>
          </w:tcPr>
          <w:p w:rsidR="00FF6298" w:rsidRDefault="00FF6298" w:rsidP="00BE1396">
            <w:pPr>
              <w:spacing w:line="276" w:lineRule="auto"/>
              <w:jc w:val="center"/>
              <w:rPr>
                <w:rFonts w:ascii="宋体" w:hAnsi="宋体" w:cs="Arial" w:hint="eastAsia"/>
                <w:color w:val="000000"/>
                <w:sz w:val="24"/>
              </w:rPr>
            </w:pPr>
            <w:r>
              <w:rPr>
                <w:rFonts w:ascii="宋体" w:hAnsi="宋体" w:cs="Arial" w:hint="eastAsia"/>
                <w:bCs/>
                <w:color w:val="000000"/>
                <w:sz w:val="24"/>
              </w:rPr>
              <w:t>01标</w:t>
            </w:r>
          </w:p>
        </w:tc>
        <w:tc>
          <w:tcPr>
            <w:tcW w:w="5050" w:type="dxa"/>
            <w:vAlign w:val="center"/>
          </w:tcPr>
          <w:p w:rsidR="00FF6298" w:rsidRPr="00C05D7C" w:rsidRDefault="00FF6298" w:rsidP="00BE1396">
            <w:pPr>
              <w:jc w:val="center"/>
              <w:outlineLvl w:val="0"/>
              <w:rPr>
                <w:rFonts w:ascii="宋体" w:hAnsi="宋体" w:cs="Arial" w:hint="eastAsia"/>
                <w:b/>
                <w:color w:val="000000"/>
                <w:sz w:val="24"/>
              </w:rPr>
            </w:pPr>
            <w:r w:rsidRPr="00C05D7C">
              <w:rPr>
                <w:rFonts w:ascii="宋体" w:hAnsi="宋体" w:cs="Arial" w:hint="eastAsia"/>
                <w:b/>
                <w:color w:val="000000"/>
                <w:sz w:val="24"/>
              </w:rPr>
              <w:t>《绍兴图书馆馆藏近现代地方文献书目提要》书籍出版项目</w:t>
            </w:r>
          </w:p>
        </w:tc>
        <w:tc>
          <w:tcPr>
            <w:tcW w:w="1590" w:type="dxa"/>
            <w:vAlign w:val="center"/>
          </w:tcPr>
          <w:p w:rsidR="00FF6298" w:rsidRDefault="00FF6298" w:rsidP="00BE1396">
            <w:pPr>
              <w:spacing w:line="276" w:lineRule="auto"/>
              <w:rPr>
                <w:rFonts w:ascii="宋体" w:hAnsi="宋体" w:cs="Arial" w:hint="eastAsia"/>
                <w:color w:val="000000"/>
                <w:sz w:val="24"/>
              </w:rPr>
            </w:pPr>
            <w:r>
              <w:rPr>
                <w:rFonts w:ascii="宋体" w:hAnsi="宋体" w:cs="Arial" w:hint="eastAsia"/>
                <w:color w:val="000000"/>
                <w:sz w:val="24"/>
              </w:rPr>
              <w:t>￥</w:t>
            </w:r>
            <w:r>
              <w:rPr>
                <w:rFonts w:ascii="宋体" w:hAnsi="宋体" w:cs="宋体" w:hint="eastAsia"/>
                <w:bCs/>
                <w:color w:val="000000"/>
                <w:kern w:val="0"/>
                <w:sz w:val="24"/>
              </w:rPr>
              <w:t>200000.00</w:t>
            </w:r>
          </w:p>
        </w:tc>
        <w:tc>
          <w:tcPr>
            <w:tcW w:w="1560" w:type="dxa"/>
            <w:vAlign w:val="center"/>
          </w:tcPr>
          <w:p w:rsidR="00FF6298" w:rsidRDefault="00FF6298" w:rsidP="00BE1396">
            <w:pPr>
              <w:spacing w:line="276" w:lineRule="auto"/>
              <w:rPr>
                <w:rFonts w:ascii="宋体" w:hAnsi="宋体" w:cs="Arial" w:hint="eastAsia"/>
                <w:color w:val="000000"/>
                <w:sz w:val="24"/>
              </w:rPr>
            </w:pPr>
            <w:r>
              <w:rPr>
                <w:rFonts w:ascii="宋体" w:hAnsi="宋体" w:cs="Arial" w:hint="eastAsia"/>
                <w:color w:val="000000"/>
                <w:sz w:val="24"/>
              </w:rPr>
              <w:t>￥2000.00</w:t>
            </w:r>
          </w:p>
        </w:tc>
      </w:tr>
    </w:tbl>
    <w:p w:rsidR="00FF6298" w:rsidRDefault="00FF6298" w:rsidP="00FF6298">
      <w:pPr>
        <w:spacing w:line="276" w:lineRule="auto"/>
        <w:ind w:firstLineChars="176" w:firstLine="424"/>
        <w:rPr>
          <w:rFonts w:ascii="宋体" w:hAnsi="宋体" w:cs="Arial" w:hint="eastAsia"/>
          <w:color w:val="000000"/>
          <w:sz w:val="24"/>
        </w:rPr>
      </w:pPr>
      <w:r>
        <w:rPr>
          <w:rFonts w:ascii="宋体" w:hAnsi="宋体" w:cs="Arial" w:hint="eastAsia"/>
          <w:b/>
          <w:color w:val="000000"/>
          <w:sz w:val="24"/>
        </w:rPr>
        <w:t>三、</w:t>
      </w:r>
      <w:r>
        <w:rPr>
          <w:rFonts w:ascii="宋体" w:hAnsi="宋体" w:cs="Arial" w:hint="eastAsia"/>
          <w:b/>
          <w:bCs/>
          <w:color w:val="000000"/>
          <w:sz w:val="24"/>
        </w:rPr>
        <w:t>供应商的资格要求</w:t>
      </w:r>
    </w:p>
    <w:p w:rsidR="00FF6298" w:rsidRDefault="00FF6298" w:rsidP="00FF6298">
      <w:pPr>
        <w:spacing w:line="276" w:lineRule="auto"/>
        <w:rPr>
          <w:rFonts w:ascii="宋体" w:hAnsi="宋体" w:cs="Arial" w:hint="eastAsia"/>
          <w:bCs/>
          <w:color w:val="000000"/>
          <w:sz w:val="24"/>
        </w:rPr>
      </w:pPr>
      <w:r>
        <w:rPr>
          <w:rFonts w:ascii="宋体" w:hAnsi="宋体" w:cs="Arial" w:hint="eastAsia"/>
          <w:bCs/>
          <w:color w:val="000000"/>
          <w:sz w:val="24"/>
        </w:rPr>
        <w:t xml:space="preserve">   1. 符合政府采购法第二十二条</w:t>
      </w:r>
      <w:proofErr w:type="gramStart"/>
      <w:r>
        <w:rPr>
          <w:rFonts w:ascii="宋体" w:hAnsi="宋体" w:cs="Arial" w:hint="eastAsia"/>
          <w:bCs/>
          <w:color w:val="000000"/>
          <w:sz w:val="24"/>
        </w:rPr>
        <w:t>之供应</w:t>
      </w:r>
      <w:proofErr w:type="gramEnd"/>
      <w:r>
        <w:rPr>
          <w:rFonts w:ascii="宋体" w:hAnsi="宋体" w:cs="Arial" w:hint="eastAsia"/>
          <w:bCs/>
          <w:color w:val="000000"/>
          <w:sz w:val="24"/>
        </w:rPr>
        <w:t>商资格规定。</w:t>
      </w:r>
    </w:p>
    <w:p w:rsidR="00FF6298" w:rsidRDefault="00FF6298" w:rsidP="00FF6298">
      <w:pPr>
        <w:spacing w:line="276" w:lineRule="auto"/>
        <w:ind w:firstLineChars="150" w:firstLine="360"/>
        <w:rPr>
          <w:rFonts w:ascii="宋体" w:hAnsi="宋体" w:cs="宋体" w:hint="eastAsia"/>
          <w:color w:val="000000"/>
          <w:kern w:val="0"/>
          <w:sz w:val="24"/>
        </w:rPr>
      </w:pPr>
      <w:r>
        <w:rPr>
          <w:rFonts w:ascii="宋体" w:hAnsi="宋体" w:cs="宋体" w:hint="eastAsia"/>
          <w:color w:val="000000"/>
          <w:kern w:val="0"/>
          <w:sz w:val="24"/>
        </w:rPr>
        <w:t>2.</w:t>
      </w:r>
      <w:r w:rsidRPr="00C05D7C">
        <w:rPr>
          <w:rFonts w:ascii="宋体" w:hAnsi="宋体" w:cs="Arial" w:hint="eastAsia"/>
          <w:color w:val="000000"/>
          <w:sz w:val="24"/>
        </w:rPr>
        <w:t xml:space="preserve"> </w:t>
      </w:r>
      <w:r w:rsidRPr="00C34DD3">
        <w:rPr>
          <w:rFonts w:ascii="宋体" w:hAnsi="宋体" w:cs="Arial" w:hint="eastAsia"/>
          <w:color w:val="000000"/>
          <w:sz w:val="24"/>
        </w:rPr>
        <w:t>具有《中华人民共和国图书出版许可证》</w:t>
      </w:r>
      <w:r w:rsidRPr="00C34DD3">
        <w:rPr>
          <w:rFonts w:ascii="宋体" w:hAnsi="宋体" w:cs="Arial" w:hint="eastAsia"/>
          <w:bCs/>
          <w:color w:val="000000"/>
          <w:sz w:val="24"/>
        </w:rPr>
        <w:t>。</w:t>
      </w:r>
    </w:p>
    <w:p w:rsidR="00FF6298" w:rsidRDefault="00FF6298" w:rsidP="00FF6298">
      <w:pPr>
        <w:widowControl/>
        <w:adjustRightInd w:val="0"/>
        <w:snapToGrid w:val="0"/>
        <w:spacing w:line="276" w:lineRule="auto"/>
        <w:ind w:firstLineChars="50" w:firstLine="120"/>
        <w:jc w:val="left"/>
        <w:rPr>
          <w:rFonts w:ascii="宋体" w:hAnsi="宋体" w:cs="Arial" w:hint="eastAsia"/>
          <w:bCs/>
          <w:color w:val="000000"/>
          <w:sz w:val="24"/>
        </w:rPr>
      </w:pPr>
      <w:r>
        <w:rPr>
          <w:rFonts w:ascii="宋体" w:hAnsi="宋体" w:cs="Arial" w:hint="eastAsia"/>
          <w:bCs/>
          <w:color w:val="000000"/>
          <w:sz w:val="24"/>
        </w:rPr>
        <w:t xml:space="preserve">  3.</w:t>
      </w:r>
      <w:r w:rsidRPr="00C05D7C">
        <w:rPr>
          <w:rFonts w:ascii="宋体" w:hAnsi="宋体" w:cs="Arial" w:hint="eastAsia"/>
          <w:bCs/>
          <w:color w:val="000000"/>
          <w:sz w:val="24"/>
        </w:rPr>
        <w:t xml:space="preserve"> </w:t>
      </w:r>
      <w:r w:rsidRPr="00C34DD3">
        <w:rPr>
          <w:rFonts w:ascii="宋体" w:hAnsi="宋体" w:cs="Arial" w:hint="eastAsia"/>
          <w:bCs/>
          <w:color w:val="000000"/>
          <w:sz w:val="24"/>
        </w:rPr>
        <w:t>多家具有投标资质的关联企业只接受其中一家参加招投标活动。</w:t>
      </w:r>
    </w:p>
    <w:p w:rsidR="00FF6298" w:rsidRDefault="00FF6298" w:rsidP="00FF6298">
      <w:pPr>
        <w:spacing w:line="276" w:lineRule="auto"/>
        <w:ind w:firstLineChars="176" w:firstLine="424"/>
        <w:rPr>
          <w:rFonts w:ascii="宋体" w:hAnsi="宋体" w:cs="Arial" w:hint="eastAsia"/>
          <w:b/>
          <w:bCs/>
          <w:color w:val="000000"/>
          <w:sz w:val="24"/>
        </w:rPr>
      </w:pPr>
      <w:r>
        <w:rPr>
          <w:rFonts w:ascii="宋体" w:hAnsi="宋体" w:cs="Arial" w:hint="eastAsia"/>
          <w:b/>
          <w:bCs/>
          <w:color w:val="000000"/>
          <w:sz w:val="24"/>
        </w:rPr>
        <w:t>四、资格审查方式：</w:t>
      </w:r>
    </w:p>
    <w:p w:rsidR="00FF6298" w:rsidRDefault="00FF6298" w:rsidP="00FF6298">
      <w:pPr>
        <w:spacing w:line="276" w:lineRule="auto"/>
        <w:ind w:firstLineChars="176" w:firstLine="422"/>
        <w:rPr>
          <w:rFonts w:ascii="宋体" w:hAnsi="宋体" w:cs="Arial" w:hint="eastAsia"/>
          <w:bCs/>
          <w:sz w:val="24"/>
        </w:rPr>
      </w:pPr>
      <w:r>
        <w:rPr>
          <w:rFonts w:ascii="宋体" w:hAnsi="宋体" w:cs="Arial" w:hint="eastAsia"/>
          <w:bCs/>
          <w:sz w:val="24"/>
        </w:rPr>
        <w:t>1．资格后审。</w:t>
      </w:r>
    </w:p>
    <w:p w:rsidR="00FF6298" w:rsidRDefault="00FF6298" w:rsidP="00FF6298">
      <w:pPr>
        <w:spacing w:line="276" w:lineRule="auto"/>
        <w:ind w:firstLineChars="176" w:firstLine="422"/>
        <w:rPr>
          <w:rFonts w:ascii="宋体" w:hAnsi="宋体" w:cs="Arial" w:hint="eastAsia"/>
          <w:color w:val="000000"/>
          <w:sz w:val="24"/>
        </w:rPr>
      </w:pPr>
      <w:r>
        <w:rPr>
          <w:rFonts w:ascii="宋体" w:hAnsi="宋体" w:cs="Arial" w:hint="eastAsia"/>
          <w:bCs/>
          <w:sz w:val="24"/>
        </w:rPr>
        <w:t>2．</w:t>
      </w:r>
      <w:r>
        <w:rPr>
          <w:rFonts w:ascii="宋体" w:hAnsi="宋体" w:cs="Arial" w:hint="eastAsia"/>
          <w:color w:val="000000"/>
          <w:sz w:val="24"/>
        </w:rPr>
        <w:t>法定代表人的被授权委托人必须是投标单位职工。需在投标响应文件技术部分内提供由社保机构出具的该授权代表的</w:t>
      </w:r>
      <w:proofErr w:type="gramStart"/>
      <w:r>
        <w:rPr>
          <w:rFonts w:ascii="宋体" w:hAnsi="宋体" w:cs="Arial" w:hint="eastAsia"/>
          <w:color w:val="000000"/>
          <w:sz w:val="24"/>
        </w:rPr>
        <w:t>社保证明</w:t>
      </w:r>
      <w:proofErr w:type="gramEnd"/>
      <w:r>
        <w:rPr>
          <w:rFonts w:ascii="宋体" w:hAnsi="宋体" w:cs="Arial" w:hint="eastAsia"/>
          <w:color w:val="000000"/>
          <w:sz w:val="24"/>
        </w:rPr>
        <w:t>（1.如该授权代表为离退休返聘人员的，投标响应文件技术部分内需提供退休证明及单位聘用证明;2.如由第三方代理社保事项的，则需提供加盖投标人公章的委托代理协议复印件）。</w:t>
      </w:r>
    </w:p>
    <w:p w:rsidR="00FF6298" w:rsidRDefault="00FF6298" w:rsidP="00FF6298">
      <w:pPr>
        <w:spacing w:line="276" w:lineRule="auto"/>
        <w:ind w:firstLineChars="176" w:firstLine="424"/>
        <w:rPr>
          <w:rFonts w:ascii="宋体" w:hAnsi="宋体" w:cs="Arial" w:hint="eastAsia"/>
          <w:bCs/>
          <w:sz w:val="24"/>
        </w:rPr>
      </w:pPr>
      <w:r>
        <w:rPr>
          <w:rFonts w:ascii="宋体" w:hAnsi="宋体" w:cs="Arial" w:hint="eastAsia"/>
          <w:b/>
          <w:bCs/>
          <w:sz w:val="24"/>
        </w:rPr>
        <w:t>五、报名</w:t>
      </w:r>
      <w:r>
        <w:rPr>
          <w:rFonts w:ascii="宋体" w:hAnsi="宋体" w:cs="Arial" w:hint="eastAsia"/>
          <w:sz w:val="24"/>
        </w:rPr>
        <w:t>：</w:t>
      </w:r>
    </w:p>
    <w:p w:rsidR="00FF6298" w:rsidRDefault="00FF6298" w:rsidP="00FF6298">
      <w:pPr>
        <w:spacing w:line="276" w:lineRule="auto"/>
        <w:ind w:firstLineChars="200" w:firstLine="480"/>
        <w:jc w:val="left"/>
        <w:rPr>
          <w:rFonts w:ascii="宋体" w:hAnsi="宋体" w:cs="Arial" w:hint="eastAsia"/>
          <w:color w:val="000000"/>
          <w:sz w:val="24"/>
        </w:rPr>
      </w:pPr>
      <w:r>
        <w:rPr>
          <w:rFonts w:ascii="宋体" w:hAnsi="宋体" w:cs="Arial"/>
          <w:bCs/>
          <w:sz w:val="24"/>
        </w:rPr>
        <w:t>1</w:t>
      </w:r>
      <w:r>
        <w:rPr>
          <w:rFonts w:ascii="宋体" w:hAnsi="宋体" w:cs="Arial" w:hint="eastAsia"/>
          <w:bCs/>
          <w:sz w:val="24"/>
        </w:rPr>
        <w:t>．</w:t>
      </w:r>
      <w:r>
        <w:rPr>
          <w:rFonts w:ascii="宋体" w:hAnsi="宋体" w:cs="Arial"/>
          <w:bCs/>
          <w:sz w:val="24"/>
        </w:rPr>
        <w:t>报名时间：201</w:t>
      </w:r>
      <w:r>
        <w:rPr>
          <w:rFonts w:ascii="宋体" w:hAnsi="宋体" w:cs="Arial" w:hint="eastAsia"/>
          <w:bCs/>
          <w:sz w:val="24"/>
        </w:rPr>
        <w:t>9</w:t>
      </w:r>
      <w:r>
        <w:rPr>
          <w:rFonts w:ascii="宋体" w:hAnsi="宋体" w:cs="Arial"/>
          <w:bCs/>
          <w:sz w:val="24"/>
        </w:rPr>
        <w:t>年</w:t>
      </w:r>
      <w:r>
        <w:rPr>
          <w:rFonts w:ascii="宋体" w:hAnsi="宋体" w:cs="Arial" w:hint="eastAsia"/>
          <w:bCs/>
          <w:sz w:val="24"/>
        </w:rPr>
        <w:t>3</w:t>
      </w:r>
      <w:r>
        <w:rPr>
          <w:rFonts w:ascii="宋体" w:hAnsi="宋体" w:cs="Arial"/>
          <w:bCs/>
          <w:sz w:val="24"/>
        </w:rPr>
        <w:t>月</w:t>
      </w:r>
      <w:r>
        <w:rPr>
          <w:rFonts w:ascii="宋体" w:hAnsi="宋体" w:cs="Arial" w:hint="eastAsia"/>
          <w:bCs/>
          <w:sz w:val="24"/>
        </w:rPr>
        <w:t>29</w:t>
      </w:r>
      <w:r>
        <w:rPr>
          <w:rFonts w:ascii="宋体" w:hAnsi="宋体" w:cs="Arial"/>
          <w:bCs/>
          <w:sz w:val="24"/>
        </w:rPr>
        <w:t>日 至 201</w:t>
      </w:r>
      <w:r>
        <w:rPr>
          <w:rFonts w:ascii="宋体" w:hAnsi="宋体" w:cs="Arial" w:hint="eastAsia"/>
          <w:bCs/>
          <w:sz w:val="24"/>
        </w:rPr>
        <w:t>9</w:t>
      </w:r>
      <w:r>
        <w:rPr>
          <w:rFonts w:ascii="宋体" w:hAnsi="宋体" w:cs="Arial"/>
          <w:bCs/>
          <w:sz w:val="24"/>
        </w:rPr>
        <w:t>年</w:t>
      </w:r>
      <w:r>
        <w:rPr>
          <w:rFonts w:ascii="宋体" w:hAnsi="宋体" w:cs="Arial" w:hint="eastAsia"/>
          <w:bCs/>
          <w:sz w:val="24"/>
        </w:rPr>
        <w:t>4</w:t>
      </w:r>
      <w:r>
        <w:rPr>
          <w:rFonts w:ascii="宋体" w:hAnsi="宋体" w:cs="Arial"/>
          <w:bCs/>
          <w:sz w:val="24"/>
        </w:rPr>
        <w:t>月</w:t>
      </w:r>
      <w:r>
        <w:rPr>
          <w:rFonts w:ascii="宋体" w:hAnsi="宋体" w:cs="Arial" w:hint="eastAsia"/>
          <w:bCs/>
          <w:sz w:val="24"/>
        </w:rPr>
        <w:t>5</w:t>
      </w:r>
      <w:r>
        <w:rPr>
          <w:rFonts w:ascii="宋体" w:hAnsi="宋体" w:cs="Arial"/>
          <w:bCs/>
          <w:sz w:val="24"/>
        </w:rPr>
        <w:t>日 上午 8:30 — 11:30 ； 下午 14:</w:t>
      </w:r>
      <w:r>
        <w:rPr>
          <w:rFonts w:ascii="宋体" w:hAnsi="宋体" w:cs="Arial" w:hint="eastAsia"/>
          <w:bCs/>
          <w:sz w:val="24"/>
        </w:rPr>
        <w:t>0</w:t>
      </w:r>
      <w:r>
        <w:rPr>
          <w:rFonts w:ascii="宋体" w:hAnsi="宋体" w:cs="Arial"/>
          <w:bCs/>
          <w:sz w:val="24"/>
        </w:rPr>
        <w:t>0 — 1</w:t>
      </w:r>
      <w:r>
        <w:rPr>
          <w:rFonts w:ascii="宋体" w:hAnsi="宋体" w:cs="Arial" w:hint="eastAsia"/>
          <w:bCs/>
          <w:sz w:val="24"/>
        </w:rPr>
        <w:t>6</w:t>
      </w:r>
      <w:r>
        <w:rPr>
          <w:rFonts w:ascii="宋体" w:hAnsi="宋体" w:cs="Arial"/>
          <w:bCs/>
          <w:sz w:val="24"/>
        </w:rPr>
        <w:t>:</w:t>
      </w:r>
      <w:r>
        <w:rPr>
          <w:rFonts w:ascii="宋体" w:hAnsi="宋体" w:cs="Arial" w:hint="eastAsia"/>
          <w:bCs/>
          <w:sz w:val="24"/>
        </w:rPr>
        <w:t>3</w:t>
      </w:r>
      <w:r>
        <w:rPr>
          <w:rFonts w:ascii="宋体" w:hAnsi="宋体" w:cs="Arial"/>
          <w:bCs/>
          <w:sz w:val="24"/>
        </w:rPr>
        <w:t>0 (双休日及法定节假日除外）</w:t>
      </w:r>
      <w:r>
        <w:rPr>
          <w:rFonts w:ascii="宋体" w:hAnsi="宋体" w:cs="Arial" w:hint="eastAsia"/>
          <w:color w:val="000000"/>
          <w:sz w:val="24"/>
        </w:rPr>
        <w:t>在绍兴大统工程造价咨询有限公司（绍兴市东街260号金丰大厦8楼）报名。</w:t>
      </w:r>
    </w:p>
    <w:p w:rsidR="00FF6298" w:rsidRDefault="00FF6298" w:rsidP="00FF6298">
      <w:pPr>
        <w:spacing w:line="276" w:lineRule="auto"/>
        <w:ind w:firstLineChars="150" w:firstLine="360"/>
        <w:jc w:val="left"/>
        <w:rPr>
          <w:rFonts w:ascii="宋体" w:hAnsi="宋体" w:cs="Arial" w:hint="eastAsia"/>
          <w:color w:val="000000"/>
          <w:sz w:val="24"/>
        </w:rPr>
      </w:pPr>
      <w:r>
        <w:rPr>
          <w:rFonts w:ascii="宋体" w:hAnsi="宋体" w:cs="Arial" w:hint="eastAsia"/>
          <w:color w:val="000000"/>
          <w:sz w:val="24"/>
        </w:rPr>
        <w:t>2.招标文件售价：每份200元，售后不退。</w:t>
      </w:r>
    </w:p>
    <w:p w:rsidR="00FF6298" w:rsidRDefault="00FF6298" w:rsidP="00FF6298">
      <w:pPr>
        <w:tabs>
          <w:tab w:val="left" w:pos="720"/>
        </w:tabs>
        <w:adjustRightInd w:val="0"/>
        <w:snapToGrid w:val="0"/>
        <w:spacing w:line="360" w:lineRule="auto"/>
        <w:ind w:firstLineChars="150" w:firstLine="360"/>
        <w:jc w:val="left"/>
        <w:rPr>
          <w:rFonts w:ascii="宋体" w:hAnsi="宋体" w:hint="eastAsia"/>
          <w:snapToGrid w:val="0"/>
          <w:color w:val="000000"/>
          <w:kern w:val="0"/>
          <w:sz w:val="24"/>
        </w:rPr>
      </w:pPr>
      <w:r>
        <w:rPr>
          <w:rFonts w:ascii="宋体" w:hAnsi="宋体" w:cs="Arial" w:hint="eastAsia"/>
          <w:color w:val="000000"/>
          <w:sz w:val="24"/>
        </w:rPr>
        <w:t>3.</w:t>
      </w:r>
      <w:r>
        <w:rPr>
          <w:rFonts w:ascii="仿宋_GB2312" w:eastAsia="仿宋_GB2312" w:hint="eastAsia"/>
          <w:color w:val="000000"/>
        </w:rPr>
        <w:t xml:space="preserve"> </w:t>
      </w:r>
      <w:r>
        <w:rPr>
          <w:rFonts w:ascii="宋体" w:hAnsi="宋体" w:hint="eastAsia"/>
          <w:color w:val="000000"/>
          <w:sz w:val="24"/>
        </w:rPr>
        <w:t>同时应委派单位职员向招标代理机构工作人员提交下列证件资料复印件一份（复印件加盖单位公章并装订成册）①授权委托书、报名者身份证（法定代表人不需提供授权委托书）；②企业营业执照；</w:t>
      </w:r>
      <w:r w:rsidRPr="00C05D7C">
        <w:rPr>
          <w:rFonts w:ascii="宋体" w:hAnsi="宋体" w:cs="Arial" w:hint="eastAsia"/>
          <w:color w:val="000000"/>
          <w:sz w:val="24"/>
        </w:rPr>
        <w:t>③</w:t>
      </w:r>
      <w:r w:rsidRPr="00C34DD3">
        <w:rPr>
          <w:rFonts w:ascii="宋体" w:hAnsi="宋体" w:cs="Arial" w:hint="eastAsia"/>
          <w:color w:val="000000"/>
          <w:sz w:val="24"/>
        </w:rPr>
        <w:t>中华人民共和国图书出版许可证</w:t>
      </w:r>
      <w:r>
        <w:rPr>
          <w:rFonts w:ascii="宋体" w:hAnsi="宋体" w:cs="Arial" w:hint="eastAsia"/>
          <w:color w:val="000000"/>
          <w:sz w:val="24"/>
        </w:rPr>
        <w:t>证书</w:t>
      </w:r>
    </w:p>
    <w:p w:rsidR="00FF6298" w:rsidRDefault="00FF6298" w:rsidP="00FF6298">
      <w:pPr>
        <w:spacing w:line="276" w:lineRule="auto"/>
        <w:ind w:firstLineChars="150" w:firstLine="360"/>
        <w:jc w:val="left"/>
        <w:rPr>
          <w:rFonts w:ascii="ˎ̥" w:hAnsi="ˎ̥" w:cs="宋体"/>
          <w:color w:val="000000"/>
          <w:kern w:val="0"/>
          <w:szCs w:val="21"/>
        </w:rPr>
      </w:pPr>
      <w:r>
        <w:rPr>
          <w:rFonts w:ascii="宋体" w:hAnsi="宋体" w:cs="Arial" w:hint="eastAsia"/>
          <w:color w:val="000000"/>
          <w:sz w:val="24"/>
        </w:rPr>
        <w:t>4.采购文件发售截止时间之后有潜在投标人提出要求获取采购文件的，允许获取，截止时间为</w:t>
      </w:r>
      <w:r>
        <w:rPr>
          <w:rFonts w:ascii="宋体" w:hAnsi="宋体" w:cs="宋体" w:hint="eastAsia"/>
          <w:color w:val="000000"/>
          <w:sz w:val="24"/>
          <w:u w:val="single"/>
        </w:rPr>
        <w:t>2019</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u w:val="single"/>
        </w:rPr>
        <w:t>4</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u w:val="single"/>
        </w:rPr>
        <w:t>17</w:t>
      </w:r>
      <w:r>
        <w:rPr>
          <w:rFonts w:ascii="宋体" w:hAnsi="宋体" w:cs="宋体" w:hint="eastAsia"/>
          <w:color w:val="000000"/>
          <w:sz w:val="24"/>
        </w:rPr>
        <w:t>日</w:t>
      </w:r>
      <w:r>
        <w:rPr>
          <w:rFonts w:ascii="宋体" w:hAnsi="宋体" w:cs="宋体" w:hint="eastAsia"/>
          <w:color w:val="000000"/>
          <w:sz w:val="24"/>
          <w:u w:val="single"/>
        </w:rPr>
        <w:t xml:space="preserve"> 16:00 </w:t>
      </w:r>
      <w:r>
        <w:rPr>
          <w:rFonts w:ascii="宋体" w:hAnsi="宋体" w:cs="宋体" w:hint="eastAsia"/>
          <w:color w:val="000000"/>
          <w:sz w:val="24"/>
        </w:rPr>
        <w:t>时</w:t>
      </w:r>
      <w:r>
        <w:rPr>
          <w:rFonts w:ascii="宋体" w:hAnsi="宋体" w:cs="Arial" w:hint="eastAsia"/>
          <w:color w:val="000000"/>
          <w:sz w:val="24"/>
        </w:rPr>
        <w:t>之前。如对采购文件有异议应当自报名截止之日起计算，在七个工作日之内并于采购响应截止时间之前以书面形式向采购代理机构提出</w:t>
      </w:r>
      <w:r>
        <w:rPr>
          <w:rFonts w:ascii="仿宋_GB2312" w:eastAsia="仿宋_GB2312" w:hAnsi="新宋体" w:cs="Arial" w:hint="eastAsia"/>
          <w:color w:val="000000"/>
          <w:sz w:val="24"/>
        </w:rPr>
        <w:t>。</w:t>
      </w:r>
    </w:p>
    <w:p w:rsidR="00FF6298" w:rsidRDefault="00FF6298" w:rsidP="00FF6298">
      <w:pPr>
        <w:snapToGrid w:val="0"/>
        <w:spacing w:line="276" w:lineRule="auto"/>
        <w:ind w:firstLineChars="200" w:firstLine="482"/>
        <w:jc w:val="left"/>
        <w:rPr>
          <w:rFonts w:ascii="宋体" w:hAnsi="宋体" w:hint="eastAsia"/>
          <w:sz w:val="24"/>
        </w:rPr>
      </w:pPr>
      <w:r>
        <w:rPr>
          <w:rFonts w:ascii="宋体" w:hAnsi="宋体" w:cs="Arial" w:hint="eastAsia"/>
          <w:b/>
          <w:bCs/>
          <w:sz w:val="24"/>
        </w:rPr>
        <w:t>六、投标截止时间及地点</w:t>
      </w:r>
      <w:r>
        <w:rPr>
          <w:rFonts w:ascii="宋体" w:hAnsi="宋体" w:cs="Arial" w:hint="eastAsia"/>
          <w:sz w:val="24"/>
        </w:rPr>
        <w:t>：</w:t>
      </w:r>
      <w:r>
        <w:rPr>
          <w:rFonts w:ascii="宋体" w:hAnsi="宋体" w:hint="eastAsia"/>
          <w:sz w:val="24"/>
        </w:rPr>
        <w:t>投标人应于</w:t>
      </w:r>
      <w:r>
        <w:rPr>
          <w:rFonts w:ascii="宋体" w:hAnsi="宋体" w:cs="Arial" w:hint="eastAsia"/>
          <w:sz w:val="24"/>
          <w:u w:val="single"/>
        </w:rPr>
        <w:t>2019</w:t>
      </w:r>
      <w:r>
        <w:rPr>
          <w:rFonts w:ascii="宋体" w:hAnsi="宋体" w:cs="Arial" w:hint="eastAsia"/>
          <w:sz w:val="24"/>
        </w:rPr>
        <w:t>年</w:t>
      </w:r>
      <w:r>
        <w:rPr>
          <w:rFonts w:ascii="宋体" w:hAnsi="宋体" w:cs="Arial" w:hint="eastAsia"/>
          <w:sz w:val="24"/>
          <w:u w:val="single"/>
        </w:rPr>
        <w:t xml:space="preserve"> </w:t>
      </w:r>
      <w:r>
        <w:rPr>
          <w:rFonts w:ascii="宋体" w:hAnsi="宋体" w:cs="Arial" w:hint="eastAsia"/>
          <w:sz w:val="24"/>
          <w:u w:val="single"/>
        </w:rPr>
        <w:t>4</w:t>
      </w:r>
      <w:r>
        <w:rPr>
          <w:rFonts w:ascii="宋体" w:hAnsi="宋体" w:cs="Arial" w:hint="eastAsia"/>
          <w:sz w:val="24"/>
          <w:u w:val="single"/>
        </w:rPr>
        <w:t xml:space="preserve"> </w:t>
      </w:r>
      <w:r>
        <w:rPr>
          <w:rFonts w:ascii="宋体" w:hAnsi="宋体" w:cs="Arial" w:hint="eastAsia"/>
          <w:sz w:val="24"/>
        </w:rPr>
        <w:t>月</w:t>
      </w:r>
      <w:r>
        <w:rPr>
          <w:rFonts w:ascii="宋体" w:hAnsi="宋体" w:cs="Arial" w:hint="eastAsia"/>
          <w:sz w:val="24"/>
          <w:u w:val="single"/>
        </w:rPr>
        <w:t xml:space="preserve"> </w:t>
      </w:r>
      <w:r>
        <w:rPr>
          <w:rFonts w:ascii="宋体" w:hAnsi="宋体" w:cs="Arial" w:hint="eastAsia"/>
          <w:sz w:val="24"/>
          <w:u w:val="single"/>
        </w:rPr>
        <w:t xml:space="preserve">18 </w:t>
      </w:r>
      <w:r>
        <w:rPr>
          <w:rFonts w:ascii="宋体" w:hAnsi="宋体" w:cs="Arial" w:hint="eastAsia"/>
          <w:sz w:val="24"/>
        </w:rPr>
        <w:t>日</w:t>
      </w:r>
      <w:r>
        <w:rPr>
          <w:rFonts w:ascii="宋体" w:hAnsi="宋体" w:hint="eastAsia"/>
          <w:sz w:val="24"/>
          <w:u w:val="single"/>
        </w:rPr>
        <w:t xml:space="preserve">  14:30   </w:t>
      </w:r>
      <w:r>
        <w:rPr>
          <w:rFonts w:ascii="宋体" w:hAnsi="宋体" w:hint="eastAsia"/>
          <w:sz w:val="24"/>
        </w:rPr>
        <w:t>时以</w:t>
      </w:r>
      <w:r>
        <w:rPr>
          <w:rFonts w:ascii="宋体" w:hAnsi="宋体" w:hint="eastAsia"/>
          <w:sz w:val="24"/>
        </w:rPr>
        <w:lastRenderedPageBreak/>
        <w:t>前将投标文件密封送交到</w:t>
      </w:r>
      <w:r>
        <w:rPr>
          <w:rFonts w:ascii="宋体" w:hAnsi="宋体" w:cs="Arial" w:hint="eastAsia"/>
          <w:sz w:val="24"/>
        </w:rPr>
        <w:t>绍兴市洋江西路530号绍兴文化中心北楼绍兴图书馆4楼404会议室</w:t>
      </w:r>
      <w:r>
        <w:rPr>
          <w:rFonts w:ascii="宋体" w:hAnsi="宋体" w:hint="eastAsia"/>
          <w:sz w:val="24"/>
        </w:rPr>
        <w:t>，逾期送达作无效投标处理。</w:t>
      </w:r>
    </w:p>
    <w:p w:rsidR="00FF6298" w:rsidRDefault="00FF6298" w:rsidP="00FF6298">
      <w:pPr>
        <w:spacing w:line="276" w:lineRule="auto"/>
        <w:ind w:firstLineChars="200" w:firstLine="482"/>
        <w:rPr>
          <w:rFonts w:ascii="宋体" w:hAnsi="宋体" w:cs="Arial" w:hint="eastAsia"/>
          <w:sz w:val="24"/>
        </w:rPr>
      </w:pPr>
      <w:r>
        <w:rPr>
          <w:rFonts w:ascii="宋体" w:hAnsi="宋体" w:cs="Arial" w:hint="eastAsia"/>
          <w:b/>
          <w:bCs/>
          <w:sz w:val="24"/>
        </w:rPr>
        <w:t>七、开标时间及地点</w:t>
      </w:r>
      <w:r>
        <w:rPr>
          <w:rFonts w:ascii="宋体" w:hAnsi="宋体" w:cs="Arial" w:hint="eastAsia"/>
          <w:sz w:val="24"/>
        </w:rPr>
        <w:t>：</w:t>
      </w:r>
      <w:r>
        <w:rPr>
          <w:rFonts w:ascii="宋体" w:hAnsi="宋体" w:cs="Arial" w:hint="eastAsia"/>
          <w:sz w:val="24"/>
          <w:u w:val="single"/>
        </w:rPr>
        <w:t>2019</w:t>
      </w:r>
      <w:r>
        <w:rPr>
          <w:rFonts w:ascii="宋体" w:hAnsi="宋体" w:cs="Arial" w:hint="eastAsia"/>
          <w:sz w:val="24"/>
        </w:rPr>
        <w:t>年</w:t>
      </w:r>
      <w:r>
        <w:rPr>
          <w:rFonts w:ascii="宋体" w:hAnsi="宋体" w:cs="Arial" w:hint="eastAsia"/>
          <w:sz w:val="24"/>
          <w:u w:val="single"/>
        </w:rPr>
        <w:t xml:space="preserve"> </w:t>
      </w:r>
      <w:r>
        <w:rPr>
          <w:rFonts w:ascii="宋体" w:hAnsi="宋体" w:cs="Arial" w:hint="eastAsia"/>
          <w:sz w:val="24"/>
          <w:u w:val="single"/>
        </w:rPr>
        <w:t>4</w:t>
      </w:r>
      <w:r>
        <w:rPr>
          <w:rFonts w:ascii="宋体" w:hAnsi="宋体" w:cs="Arial" w:hint="eastAsia"/>
          <w:sz w:val="24"/>
          <w:u w:val="single"/>
        </w:rPr>
        <w:t xml:space="preserve"> </w:t>
      </w:r>
      <w:r>
        <w:rPr>
          <w:rFonts w:ascii="宋体" w:hAnsi="宋体" w:cs="Arial" w:hint="eastAsia"/>
          <w:sz w:val="24"/>
        </w:rPr>
        <w:t>月</w:t>
      </w:r>
      <w:r>
        <w:rPr>
          <w:rFonts w:ascii="宋体" w:hAnsi="宋体" w:cs="Arial" w:hint="eastAsia"/>
          <w:sz w:val="24"/>
          <w:u w:val="single"/>
        </w:rPr>
        <w:t xml:space="preserve"> </w:t>
      </w:r>
      <w:r>
        <w:rPr>
          <w:rFonts w:ascii="宋体" w:hAnsi="宋体" w:cs="Arial" w:hint="eastAsia"/>
          <w:sz w:val="24"/>
          <w:u w:val="single"/>
        </w:rPr>
        <w:t xml:space="preserve">18 </w:t>
      </w:r>
      <w:r>
        <w:rPr>
          <w:rFonts w:ascii="宋体" w:hAnsi="宋体" w:cs="Arial" w:hint="eastAsia"/>
          <w:sz w:val="24"/>
        </w:rPr>
        <w:t>日</w:t>
      </w:r>
      <w:r>
        <w:rPr>
          <w:rFonts w:ascii="宋体" w:hAnsi="宋体" w:hint="eastAsia"/>
          <w:sz w:val="24"/>
          <w:u w:val="single"/>
        </w:rPr>
        <w:t xml:space="preserve"> 14</w:t>
      </w:r>
      <w:r w:rsidR="002675F4">
        <w:rPr>
          <w:rFonts w:ascii="宋体" w:hAnsi="宋体" w:hint="eastAsia"/>
          <w:sz w:val="24"/>
          <w:u w:val="single"/>
        </w:rPr>
        <w:t xml:space="preserve">:30  </w:t>
      </w:r>
      <w:bookmarkStart w:id="0" w:name="_GoBack"/>
      <w:bookmarkEnd w:id="0"/>
      <w:r>
        <w:rPr>
          <w:rFonts w:ascii="宋体" w:hAnsi="宋体" w:hint="eastAsia"/>
          <w:sz w:val="24"/>
          <w:u w:val="single"/>
        </w:rPr>
        <w:t xml:space="preserve"> </w:t>
      </w:r>
      <w:r>
        <w:rPr>
          <w:rFonts w:ascii="宋体" w:hAnsi="宋体" w:hint="eastAsia"/>
          <w:sz w:val="24"/>
        </w:rPr>
        <w:t>时</w:t>
      </w:r>
      <w:r>
        <w:rPr>
          <w:rFonts w:ascii="宋体" w:hAnsi="宋体" w:cs="Arial" w:hint="eastAsia"/>
          <w:sz w:val="24"/>
        </w:rPr>
        <w:t>在绍兴市洋江西路530号绍兴文化中心北楼绍兴图书馆4楼404会议室开标，法定代表人或其授权代表必须出席开标会议。</w:t>
      </w:r>
    </w:p>
    <w:p w:rsidR="00FF6298" w:rsidRDefault="00FF6298" w:rsidP="00FF6298">
      <w:pPr>
        <w:snapToGrid w:val="0"/>
        <w:spacing w:line="276" w:lineRule="auto"/>
        <w:ind w:firstLineChars="200" w:firstLine="482"/>
        <w:jc w:val="left"/>
        <w:rPr>
          <w:rFonts w:ascii="宋体" w:hAnsi="宋体" w:cs="宋体" w:hint="eastAsia"/>
          <w:color w:val="000000"/>
          <w:kern w:val="0"/>
          <w:sz w:val="24"/>
        </w:rPr>
      </w:pPr>
      <w:r>
        <w:rPr>
          <w:rFonts w:ascii="宋体" w:hAnsi="宋体" w:cs="Arial" w:hint="eastAsia"/>
          <w:b/>
          <w:bCs/>
          <w:sz w:val="24"/>
        </w:rPr>
        <w:t>八、投标保证金</w:t>
      </w:r>
      <w:r>
        <w:rPr>
          <w:rFonts w:ascii="宋体" w:hAnsi="宋体" w:cs="Arial" w:hint="eastAsia"/>
          <w:sz w:val="24"/>
        </w:rPr>
        <w:t>：</w:t>
      </w:r>
      <w:r>
        <w:rPr>
          <w:rFonts w:ascii="宋体" w:hAnsi="宋体" w:hint="eastAsia"/>
          <w:color w:val="000000"/>
          <w:kern w:val="16"/>
          <w:sz w:val="24"/>
        </w:rPr>
        <w:t xml:space="preserve"> </w:t>
      </w:r>
      <w:bookmarkStart w:id="1" w:name="OLE_LINK4"/>
      <w:r>
        <w:rPr>
          <w:rFonts w:ascii="宋体" w:hAnsi="宋体" w:hint="eastAsia"/>
          <w:b/>
          <w:bCs/>
          <w:color w:val="000000"/>
          <w:sz w:val="24"/>
          <w:u w:val="single"/>
        </w:rPr>
        <w:t>2000</w:t>
      </w:r>
      <w:r>
        <w:rPr>
          <w:rFonts w:ascii="宋体" w:hAnsi="宋体" w:cs="宋体" w:hint="eastAsia"/>
          <w:b/>
          <w:bCs/>
          <w:color w:val="000000"/>
          <w:kern w:val="0"/>
          <w:sz w:val="24"/>
        </w:rPr>
        <w:t>元整，</w:t>
      </w:r>
      <w:r>
        <w:rPr>
          <w:rFonts w:ascii="宋体" w:hAnsi="宋体" w:cs="宋体" w:hint="eastAsia"/>
          <w:bCs/>
          <w:color w:val="000000"/>
          <w:kern w:val="0"/>
          <w:sz w:val="24"/>
        </w:rPr>
        <w:t>投</w:t>
      </w:r>
      <w:r>
        <w:rPr>
          <w:rFonts w:ascii="宋体" w:hAnsi="宋体" w:hint="eastAsia"/>
          <w:color w:val="000000"/>
          <w:sz w:val="24"/>
        </w:rPr>
        <w:t>标保证金在领取招标文件时缴纳</w:t>
      </w:r>
      <w:r>
        <w:rPr>
          <w:rFonts w:ascii="宋体" w:hAnsi="宋体" w:hint="eastAsia"/>
          <w:color w:val="000000"/>
          <w:spacing w:val="-8"/>
          <w:sz w:val="24"/>
        </w:rPr>
        <w:t>。</w:t>
      </w:r>
      <w:r>
        <w:rPr>
          <w:rFonts w:ascii="宋体" w:hAnsi="宋体" w:hint="eastAsia"/>
          <w:color w:val="000000"/>
          <w:sz w:val="24"/>
        </w:rPr>
        <w:t>必须为投标人基本</w:t>
      </w:r>
      <w:proofErr w:type="gramStart"/>
      <w:r>
        <w:rPr>
          <w:rFonts w:ascii="宋体" w:hAnsi="宋体" w:hint="eastAsia"/>
          <w:color w:val="000000"/>
          <w:sz w:val="24"/>
        </w:rPr>
        <w:t>帐户</w:t>
      </w:r>
      <w:proofErr w:type="gramEnd"/>
      <w:r>
        <w:rPr>
          <w:rFonts w:ascii="宋体" w:hAnsi="宋体" w:hint="eastAsia"/>
          <w:color w:val="000000"/>
          <w:sz w:val="24"/>
        </w:rPr>
        <w:t>开具的票据，即汇票、电汇、转帐支票等（不包括现金）。</w:t>
      </w:r>
      <w:r>
        <w:rPr>
          <w:rFonts w:ascii="宋体" w:hAnsi="宋体" w:hint="eastAsia"/>
          <w:color w:val="000000"/>
          <w:spacing w:val="-4"/>
          <w:sz w:val="24"/>
        </w:rPr>
        <w:t>保证金缴入账户：</w:t>
      </w:r>
      <w:r>
        <w:rPr>
          <w:rFonts w:ascii="宋体" w:hAnsi="宋体" w:hint="eastAsia"/>
          <w:color w:val="000000"/>
          <w:spacing w:val="-8"/>
          <w:sz w:val="24"/>
        </w:rPr>
        <w:t>绍兴大统工程造价咨询有限公司,开户行：</w:t>
      </w:r>
      <w:r>
        <w:rPr>
          <w:rFonts w:ascii="宋体" w:hAnsi="宋体" w:cs="宋体" w:hint="eastAsia"/>
          <w:color w:val="000000"/>
          <w:kern w:val="0"/>
          <w:sz w:val="24"/>
        </w:rPr>
        <w:t>农行绍兴城西支行 ,</w:t>
      </w:r>
      <w:proofErr w:type="gramStart"/>
      <w:r>
        <w:rPr>
          <w:rFonts w:ascii="宋体" w:hAnsi="宋体" w:hint="eastAsia"/>
          <w:color w:val="000000"/>
          <w:spacing w:val="-8"/>
          <w:sz w:val="24"/>
        </w:rPr>
        <w:t>帐号</w:t>
      </w:r>
      <w:proofErr w:type="gramEnd"/>
      <w:r>
        <w:rPr>
          <w:rFonts w:ascii="宋体" w:hAnsi="宋体" w:hint="eastAsia"/>
          <w:color w:val="000000"/>
          <w:spacing w:val="-8"/>
          <w:sz w:val="24"/>
        </w:rPr>
        <w:t>:</w:t>
      </w:r>
      <w:bookmarkEnd w:id="1"/>
      <w:r>
        <w:rPr>
          <w:rFonts w:ascii="宋体" w:hAnsi="宋体" w:cs="宋体" w:hint="eastAsia"/>
          <w:color w:val="000000"/>
          <w:kern w:val="0"/>
          <w:sz w:val="24"/>
        </w:rPr>
        <w:t xml:space="preserve"> 19500801040001881 。</w:t>
      </w:r>
      <w:r>
        <w:rPr>
          <w:rFonts w:ascii="宋体" w:hAnsi="宋体" w:cs="Arial" w:hint="eastAsia"/>
          <w:color w:val="000000"/>
          <w:sz w:val="24"/>
        </w:rPr>
        <w:t>(收据请在开标前或开标时向招标代理机构工作人员领取)。</w:t>
      </w:r>
    </w:p>
    <w:p w:rsidR="00FF6298" w:rsidRPr="00C05D7C" w:rsidRDefault="00FF6298" w:rsidP="00FF6298">
      <w:pPr>
        <w:spacing w:line="276" w:lineRule="auto"/>
        <w:ind w:firstLineChars="200" w:firstLine="482"/>
        <w:rPr>
          <w:rFonts w:ascii="宋体" w:hAnsi="宋体" w:hint="eastAsia"/>
          <w:b/>
          <w:kern w:val="0"/>
          <w:sz w:val="24"/>
        </w:rPr>
      </w:pPr>
      <w:r>
        <w:rPr>
          <w:rFonts w:ascii="宋体" w:hAnsi="宋体" w:cs="Arial" w:hint="eastAsia"/>
          <w:b/>
          <w:bCs/>
          <w:sz w:val="24"/>
        </w:rPr>
        <w:t>九、</w:t>
      </w:r>
      <w:r>
        <w:rPr>
          <w:rFonts w:ascii="宋体" w:hAnsi="宋体" w:cs="Arial" w:hint="eastAsia"/>
          <w:b/>
          <w:sz w:val="24"/>
        </w:rPr>
        <w:t>招标公告发布：</w:t>
      </w:r>
      <w:r w:rsidRPr="00F0426A">
        <w:rPr>
          <w:rFonts w:ascii="宋体" w:hAnsi="宋体" w:cs="Arial"/>
          <w:b/>
          <w:sz w:val="24"/>
        </w:rPr>
        <w:t>http://wap.sxlib.com/</w:t>
      </w:r>
    </w:p>
    <w:p w:rsidR="00FF6298" w:rsidRDefault="00FF6298" w:rsidP="00FF6298">
      <w:pPr>
        <w:spacing w:line="276" w:lineRule="auto"/>
        <w:ind w:firstLineChars="200" w:firstLine="482"/>
        <w:jc w:val="left"/>
        <w:rPr>
          <w:rFonts w:ascii="宋体" w:hAnsi="宋体" w:cs="宋体"/>
          <w:color w:val="000000"/>
          <w:kern w:val="0"/>
          <w:sz w:val="24"/>
        </w:rPr>
      </w:pPr>
      <w:r>
        <w:rPr>
          <w:rFonts w:ascii="宋体" w:hAnsi="宋体" w:cs="宋体" w:hint="eastAsia"/>
          <w:b/>
          <w:bCs/>
          <w:color w:val="000000"/>
          <w:sz w:val="24"/>
        </w:rPr>
        <w:t>十、质疑和投诉：</w:t>
      </w:r>
    </w:p>
    <w:p w:rsidR="00FF6298" w:rsidRDefault="00FF6298" w:rsidP="00FF6298">
      <w:pPr>
        <w:widowControl/>
        <w:spacing w:line="276" w:lineRule="auto"/>
        <w:ind w:firstLineChars="200" w:firstLine="480"/>
        <w:jc w:val="left"/>
        <w:rPr>
          <w:rFonts w:ascii="宋体" w:hAnsi="宋体" w:cs="宋体" w:hint="eastAsia"/>
          <w:color w:val="000000"/>
          <w:kern w:val="0"/>
          <w:szCs w:val="21"/>
        </w:rPr>
      </w:pPr>
      <w:r>
        <w:rPr>
          <w:rFonts w:ascii="宋体" w:hAnsi="宋体" w:cs="宋体" w:hint="eastAsia"/>
          <w:color w:val="000000"/>
          <w:sz w:val="24"/>
        </w:rPr>
        <w:t>供应商认为招标文件、采购过程和中标、成交结果使自己的权益受到损害的，可以在知道或者应知其权益受到损害之日起七个工作日内，以书面形式向采购机构提出质疑。供应商对采购机构的质疑答复不满意或者采购机构未在规定时间内</w:t>
      </w:r>
      <w:proofErr w:type="gramStart"/>
      <w:r>
        <w:rPr>
          <w:rFonts w:ascii="宋体" w:hAnsi="宋体" w:cs="宋体" w:hint="eastAsia"/>
          <w:color w:val="000000"/>
          <w:sz w:val="24"/>
        </w:rPr>
        <w:t>作出</w:t>
      </w:r>
      <w:proofErr w:type="gramEnd"/>
      <w:r>
        <w:rPr>
          <w:rFonts w:ascii="宋体" w:hAnsi="宋体" w:cs="宋体" w:hint="eastAsia"/>
          <w:color w:val="000000"/>
          <w:sz w:val="24"/>
        </w:rPr>
        <w:t>答复的，可以在答复期满后十五个工作日内向同级政府采购监督管理部门投诉。</w:t>
      </w:r>
    </w:p>
    <w:p w:rsidR="00FF6298" w:rsidRDefault="00FF6298" w:rsidP="00FF6298">
      <w:pPr>
        <w:widowControl/>
        <w:spacing w:line="276" w:lineRule="auto"/>
        <w:ind w:firstLineChars="196" w:firstLine="472"/>
        <w:jc w:val="left"/>
        <w:rPr>
          <w:rFonts w:ascii="宋体" w:hAnsi="宋体" w:cs="Arial" w:hint="eastAsia"/>
          <w:color w:val="FF0000"/>
          <w:sz w:val="24"/>
        </w:rPr>
      </w:pPr>
      <w:r>
        <w:rPr>
          <w:rFonts w:ascii="宋体" w:hAnsi="宋体" w:hint="eastAsia"/>
          <w:b/>
          <w:sz w:val="24"/>
        </w:rPr>
        <w:t>十一、联系方式：</w:t>
      </w:r>
      <w:r>
        <w:rPr>
          <w:rFonts w:ascii="宋体" w:hAnsi="宋体" w:cs="Arial" w:hint="eastAsia"/>
          <w:color w:val="FF0000"/>
          <w:sz w:val="24"/>
        </w:rPr>
        <w:t xml:space="preserve">   </w:t>
      </w:r>
    </w:p>
    <w:p w:rsidR="00FF6298" w:rsidRDefault="00FF6298" w:rsidP="00FF6298">
      <w:pPr>
        <w:spacing w:line="440" w:lineRule="exact"/>
        <w:ind w:firstLineChars="550" w:firstLine="1320"/>
        <w:outlineLvl w:val="0"/>
        <w:rPr>
          <w:rFonts w:ascii="宋体" w:hAnsi="宋体" w:hint="eastAsia"/>
          <w:color w:val="000000"/>
          <w:sz w:val="24"/>
        </w:rPr>
      </w:pPr>
      <w:r>
        <w:rPr>
          <w:rFonts w:ascii="宋体" w:hAnsi="宋体" w:hint="eastAsia"/>
          <w:color w:val="000000"/>
          <w:sz w:val="24"/>
        </w:rPr>
        <w:t xml:space="preserve">绍兴图书馆  </w:t>
      </w:r>
      <w:r>
        <w:rPr>
          <w:rFonts w:ascii="宋体" w:hAnsi="宋体" w:cs="Arial" w:hint="eastAsia"/>
          <w:color w:val="000000"/>
          <w:sz w:val="24"/>
        </w:rPr>
        <w:t xml:space="preserve">                         </w:t>
      </w:r>
      <w:r w:rsidRPr="00C37A62">
        <w:rPr>
          <w:rFonts w:ascii="宋体" w:hAnsi="宋体" w:hint="eastAsia"/>
          <w:color w:val="000000"/>
          <w:sz w:val="24"/>
        </w:rPr>
        <w:t>徐国洪 15857545228</w:t>
      </w:r>
    </w:p>
    <w:p w:rsidR="00FF6298" w:rsidRDefault="00FF6298" w:rsidP="00FF6298">
      <w:pPr>
        <w:spacing w:line="440" w:lineRule="exact"/>
        <w:ind w:firstLineChars="550" w:firstLine="1320"/>
        <w:outlineLvl w:val="0"/>
        <w:rPr>
          <w:rFonts w:ascii="宋体" w:hAnsi="宋体" w:cs="Arial" w:hint="eastAsia"/>
          <w:sz w:val="24"/>
        </w:rPr>
      </w:pPr>
      <w:r>
        <w:rPr>
          <w:rFonts w:ascii="宋体" w:hAnsi="宋体" w:cs="Arial" w:hint="eastAsia"/>
          <w:sz w:val="24"/>
        </w:rPr>
        <w:t>绍兴大统工程造价咨询有限公司         俞姗姗  13735367099</w:t>
      </w:r>
    </w:p>
    <w:p w:rsidR="00FF6298" w:rsidRDefault="00FF6298" w:rsidP="00FF6298">
      <w:pPr>
        <w:spacing w:line="276" w:lineRule="auto"/>
        <w:ind w:firstLineChars="550" w:firstLine="1320"/>
        <w:rPr>
          <w:rFonts w:ascii="仿宋_GB2312" w:eastAsia="仿宋_GB2312" w:hint="eastAsia"/>
          <w:bCs/>
          <w:kern w:val="0"/>
          <w:sz w:val="24"/>
        </w:rPr>
      </w:pPr>
      <w:r>
        <w:rPr>
          <w:rFonts w:ascii="仿宋_GB2312" w:eastAsia="仿宋_GB2312" w:hint="eastAsia"/>
          <w:bCs/>
          <w:kern w:val="0"/>
          <w:sz w:val="24"/>
        </w:rPr>
        <w:t xml:space="preserve">                                               </w:t>
      </w:r>
    </w:p>
    <w:p w:rsidR="00FF6298" w:rsidRDefault="00FF6298" w:rsidP="00FF6298">
      <w:pPr>
        <w:spacing w:line="276" w:lineRule="auto"/>
        <w:ind w:left="238"/>
        <w:jc w:val="right"/>
        <w:rPr>
          <w:rFonts w:ascii="仿宋_GB2312" w:eastAsia="仿宋_GB2312" w:hint="eastAsia"/>
          <w:bCs/>
          <w:kern w:val="0"/>
          <w:sz w:val="24"/>
        </w:rPr>
      </w:pPr>
    </w:p>
    <w:p w:rsidR="00FF6298" w:rsidRDefault="00FF6298" w:rsidP="00FF6298">
      <w:pPr>
        <w:spacing w:line="276" w:lineRule="auto"/>
        <w:ind w:left="238"/>
        <w:jc w:val="right"/>
        <w:rPr>
          <w:rFonts w:ascii="仿宋_GB2312" w:eastAsia="仿宋_GB2312" w:hint="eastAsia"/>
          <w:bCs/>
          <w:kern w:val="0"/>
          <w:sz w:val="24"/>
        </w:rPr>
      </w:pPr>
    </w:p>
    <w:p w:rsidR="00FF6298" w:rsidRDefault="00FF6298" w:rsidP="00FF6298">
      <w:pPr>
        <w:spacing w:line="276" w:lineRule="auto"/>
        <w:ind w:left="238"/>
        <w:jc w:val="right"/>
        <w:rPr>
          <w:rFonts w:ascii="宋体" w:hAnsi="宋体" w:cs="Arial" w:hint="eastAsia"/>
          <w:sz w:val="24"/>
        </w:rPr>
      </w:pPr>
      <w:r>
        <w:rPr>
          <w:rFonts w:ascii="宋体" w:hAnsi="宋体" w:hint="eastAsia"/>
          <w:color w:val="000000"/>
          <w:sz w:val="24"/>
        </w:rPr>
        <w:t xml:space="preserve">绍兴图书馆  </w:t>
      </w:r>
      <w:r>
        <w:rPr>
          <w:rFonts w:ascii="宋体" w:hAnsi="宋体" w:cs="Arial" w:hint="eastAsia"/>
          <w:color w:val="000000"/>
          <w:sz w:val="24"/>
        </w:rPr>
        <w:t xml:space="preserve">     </w:t>
      </w:r>
      <w:r>
        <w:rPr>
          <w:rFonts w:ascii="宋体" w:hAnsi="宋体" w:hint="eastAsia"/>
          <w:color w:val="000000"/>
          <w:sz w:val="24"/>
        </w:rPr>
        <w:t xml:space="preserve">             </w:t>
      </w:r>
      <w:r>
        <w:rPr>
          <w:rFonts w:ascii="宋体" w:hAnsi="宋体" w:cs="Arial" w:hint="eastAsia"/>
          <w:color w:val="000000"/>
          <w:sz w:val="24"/>
        </w:rPr>
        <w:t xml:space="preserve"> </w:t>
      </w:r>
      <w:r>
        <w:rPr>
          <w:rFonts w:ascii="宋体" w:hAnsi="宋体" w:cs="Arial" w:hint="eastAsia"/>
          <w:sz w:val="24"/>
        </w:rPr>
        <w:t xml:space="preserve">                                   </w:t>
      </w:r>
    </w:p>
    <w:p w:rsidR="00B5376B" w:rsidRDefault="00FF6298" w:rsidP="00FF6298">
      <w:pPr>
        <w:jc w:val="right"/>
      </w:pPr>
      <w:r>
        <w:rPr>
          <w:rFonts w:ascii="宋体" w:hAnsi="宋体" w:cs="Arial" w:hint="eastAsia"/>
          <w:sz w:val="24"/>
        </w:rPr>
        <w:t xml:space="preserve"> 绍兴大统工程造价咨询有限公司                                                                  2019年3月</w:t>
      </w:r>
      <w:r>
        <w:rPr>
          <w:rFonts w:ascii="宋体" w:hAnsi="宋体" w:cs="Arial" w:hint="eastAsia"/>
          <w:sz w:val="24"/>
        </w:rPr>
        <w:t>28日</w:t>
      </w:r>
    </w:p>
    <w:sectPr w:rsidR="00B537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158" w:rsidRDefault="00186158" w:rsidP="00FF6298">
      <w:r>
        <w:separator/>
      </w:r>
    </w:p>
  </w:endnote>
  <w:endnote w:type="continuationSeparator" w:id="0">
    <w:p w:rsidR="00186158" w:rsidRDefault="00186158" w:rsidP="00FF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158" w:rsidRDefault="00186158" w:rsidP="00FF6298">
      <w:r>
        <w:separator/>
      </w:r>
    </w:p>
  </w:footnote>
  <w:footnote w:type="continuationSeparator" w:id="0">
    <w:p w:rsidR="00186158" w:rsidRDefault="00186158" w:rsidP="00FF62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03D2C"/>
    <w:multiLevelType w:val="multilevel"/>
    <w:tmpl w:val="61803D2C"/>
    <w:lvl w:ilvl="0">
      <w:start w:val="1"/>
      <w:numFmt w:val="japaneseCounting"/>
      <w:lvlText w:val="第%1部"/>
      <w:lvlJc w:val="left"/>
      <w:pPr>
        <w:ind w:left="1500" w:hanging="1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B04"/>
    <w:rsid w:val="00186158"/>
    <w:rsid w:val="002675F4"/>
    <w:rsid w:val="00734B04"/>
    <w:rsid w:val="00B5376B"/>
    <w:rsid w:val="00F82A3D"/>
    <w:rsid w:val="00FF6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2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62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6298"/>
    <w:rPr>
      <w:sz w:val="18"/>
      <w:szCs w:val="18"/>
    </w:rPr>
  </w:style>
  <w:style w:type="paragraph" w:styleId="a4">
    <w:name w:val="footer"/>
    <w:basedOn w:val="a"/>
    <w:link w:val="Char0"/>
    <w:uiPriority w:val="99"/>
    <w:unhideWhenUsed/>
    <w:rsid w:val="00FF6298"/>
    <w:pPr>
      <w:tabs>
        <w:tab w:val="center" w:pos="4153"/>
        <w:tab w:val="right" w:pos="8306"/>
      </w:tabs>
      <w:snapToGrid w:val="0"/>
      <w:jc w:val="left"/>
    </w:pPr>
    <w:rPr>
      <w:sz w:val="18"/>
      <w:szCs w:val="18"/>
    </w:rPr>
  </w:style>
  <w:style w:type="character" w:customStyle="1" w:styleId="Char0">
    <w:name w:val="页脚 Char"/>
    <w:basedOn w:val="a0"/>
    <w:link w:val="a4"/>
    <w:uiPriority w:val="99"/>
    <w:rsid w:val="00FF6298"/>
    <w:rPr>
      <w:sz w:val="18"/>
      <w:szCs w:val="18"/>
    </w:rPr>
  </w:style>
  <w:style w:type="character" w:customStyle="1" w:styleId="Char1">
    <w:name w:val="正文段 Char"/>
    <w:link w:val="a5"/>
    <w:rsid w:val="00FF6298"/>
    <w:rPr>
      <w:rFonts w:eastAsia="宋体"/>
      <w:sz w:val="24"/>
    </w:rPr>
  </w:style>
  <w:style w:type="paragraph" w:customStyle="1" w:styleId="a5">
    <w:name w:val="正文段"/>
    <w:basedOn w:val="a"/>
    <w:link w:val="Char1"/>
    <w:rsid w:val="00FF6298"/>
    <w:pPr>
      <w:widowControl/>
      <w:snapToGrid w:val="0"/>
      <w:spacing w:afterLines="50" w:after="50"/>
      <w:ind w:firstLineChars="200" w:firstLine="200"/>
    </w:pPr>
    <w:rPr>
      <w:rFonts w:asciiTheme="minorHAnsi" w:hAnsiTheme="minorHAnsi" w:cstheme="minorBid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2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62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6298"/>
    <w:rPr>
      <w:sz w:val="18"/>
      <w:szCs w:val="18"/>
    </w:rPr>
  </w:style>
  <w:style w:type="paragraph" w:styleId="a4">
    <w:name w:val="footer"/>
    <w:basedOn w:val="a"/>
    <w:link w:val="Char0"/>
    <w:uiPriority w:val="99"/>
    <w:unhideWhenUsed/>
    <w:rsid w:val="00FF6298"/>
    <w:pPr>
      <w:tabs>
        <w:tab w:val="center" w:pos="4153"/>
        <w:tab w:val="right" w:pos="8306"/>
      </w:tabs>
      <w:snapToGrid w:val="0"/>
      <w:jc w:val="left"/>
    </w:pPr>
    <w:rPr>
      <w:sz w:val="18"/>
      <w:szCs w:val="18"/>
    </w:rPr>
  </w:style>
  <w:style w:type="character" w:customStyle="1" w:styleId="Char0">
    <w:name w:val="页脚 Char"/>
    <w:basedOn w:val="a0"/>
    <w:link w:val="a4"/>
    <w:uiPriority w:val="99"/>
    <w:rsid w:val="00FF6298"/>
    <w:rPr>
      <w:sz w:val="18"/>
      <w:szCs w:val="18"/>
    </w:rPr>
  </w:style>
  <w:style w:type="character" w:customStyle="1" w:styleId="Char1">
    <w:name w:val="正文段 Char"/>
    <w:link w:val="a5"/>
    <w:rsid w:val="00FF6298"/>
    <w:rPr>
      <w:rFonts w:eastAsia="宋体"/>
      <w:sz w:val="24"/>
    </w:rPr>
  </w:style>
  <w:style w:type="paragraph" w:customStyle="1" w:styleId="a5">
    <w:name w:val="正文段"/>
    <w:basedOn w:val="a"/>
    <w:link w:val="Char1"/>
    <w:rsid w:val="00FF6298"/>
    <w:pPr>
      <w:widowControl/>
      <w:snapToGrid w:val="0"/>
      <w:spacing w:afterLines="50" w:after="50"/>
      <w:ind w:firstLineChars="200" w:firstLine="200"/>
    </w:pPr>
    <w:rPr>
      <w:rFonts w:ascii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256</Words>
  <Characters>1460</Characters>
  <Application>Microsoft Office Word</Application>
  <DocSecurity>0</DocSecurity>
  <Lines>12</Lines>
  <Paragraphs>3</Paragraphs>
  <ScaleCrop>false</ScaleCrop>
  <Company>Sky123.Org</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2019-03-28T08:21:00Z</dcterms:created>
  <dcterms:modified xsi:type="dcterms:W3CDTF">2019-03-28T08:27:00Z</dcterms:modified>
</cp:coreProperties>
</file>