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AE2795">
        <w:rPr>
          <w:rFonts w:ascii="宋体" w:eastAsia="宋体" w:hAnsi="宋体" w:cs="Times New Roman"/>
          <w:b/>
          <w:color w:val="000000"/>
          <w:sz w:val="32"/>
          <w:szCs w:val="32"/>
        </w:rPr>
        <w:t>1</w:t>
      </w:r>
      <w:r w:rsidR="008E137B">
        <w:rPr>
          <w:rFonts w:ascii="宋体" w:eastAsia="宋体" w:hAnsi="宋体" w:cs="Times New Roman"/>
          <w:b/>
          <w:color w:val="000000"/>
          <w:sz w:val="32"/>
          <w:szCs w:val="32"/>
        </w:rPr>
        <w:t>6</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8E137B" w:rsidRPr="008E137B">
        <w:rPr>
          <w:rFonts w:ascii="宋体" w:eastAsia="宋体" w:hAnsi="宋体" w:cs="Times New Roman" w:hint="eastAsia"/>
          <w:b/>
          <w:color w:val="000000"/>
          <w:sz w:val="32"/>
          <w:szCs w:val="32"/>
        </w:rPr>
        <w:t>越州讲坛第十一辑书籍印刷</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AE2795">
        <w:rPr>
          <w:rFonts w:ascii="宋体" w:eastAsia="宋体" w:hAnsi="宋体" w:cs="Times New Roman"/>
          <w:b/>
          <w:color w:val="000000"/>
          <w:sz w:val="32"/>
          <w:szCs w:val="32"/>
        </w:rPr>
        <w:t>8</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D5167D">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D5167D">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D5167D">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D5167D">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D5167D">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D5167D">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D5167D">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D5167D">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D5167D">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D5167D">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D5167D">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D5167D">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D5167D">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D5167D">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D5167D">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D5167D">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D5167D">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D5167D">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D5167D">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D5167D">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D5167D">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D5167D">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E27049" w:rsidRPr="00E27049">
        <w:rPr>
          <w:rFonts w:ascii="华文中宋" w:eastAsia="华文中宋" w:hAnsi="华文中宋" w:hint="eastAsia"/>
          <w:sz w:val="24"/>
        </w:rPr>
        <w:t>越州讲坛第十一辑书籍印刷</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F0725">
        <w:rPr>
          <w:rFonts w:ascii="华文中宋" w:eastAsia="华文中宋" w:hAnsi="华文中宋"/>
          <w:sz w:val="24"/>
        </w:rPr>
        <w:t>1</w:t>
      </w:r>
      <w:r w:rsidR="008E137B">
        <w:rPr>
          <w:rFonts w:ascii="华文中宋" w:eastAsia="华文中宋" w:hAnsi="华文中宋"/>
          <w:sz w:val="24"/>
        </w:rPr>
        <w:t>6</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8E137B" w:rsidP="0013147E">
            <w:pPr>
              <w:pStyle w:val="a7"/>
              <w:snapToGrid w:val="0"/>
              <w:spacing w:line="240" w:lineRule="auto"/>
              <w:ind w:firstLine="0"/>
              <w:jc w:val="center"/>
              <w:rPr>
                <w:rFonts w:ascii="华文中宋" w:eastAsia="华文中宋" w:hAnsi="华文中宋"/>
                <w:kern w:val="2"/>
                <w:sz w:val="24"/>
                <w:szCs w:val="24"/>
              </w:rPr>
            </w:pPr>
            <w:r w:rsidRPr="008E137B">
              <w:rPr>
                <w:rFonts w:ascii="华文中宋" w:eastAsia="华文中宋" w:hAnsi="华文中宋" w:hint="eastAsia"/>
                <w:sz w:val="24"/>
              </w:rPr>
              <w:t>越州讲坛第十一辑书籍印刷</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8E137B"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4</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2E716C" w:rsidRPr="00C963B5" w:rsidRDefault="002E716C"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Pr>
          <w:rFonts w:ascii="华文中宋" w:eastAsia="华文中宋" w:hAnsi="华文中宋" w:hint="eastAsia"/>
          <w:color w:val="FF0000"/>
          <w:sz w:val="24"/>
          <w:szCs w:val="24"/>
        </w:rPr>
        <w:t>3</w:t>
      </w:r>
      <w:r>
        <w:rPr>
          <w:rFonts w:ascii="华文中宋" w:eastAsia="华文中宋" w:hAnsi="华文中宋"/>
          <w:color w:val="FF0000"/>
          <w:sz w:val="24"/>
          <w:szCs w:val="24"/>
        </w:rPr>
        <w:t>.2.供应商需在政采云网站上架本项目同类产品。</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Pr="00756CDD">
        <w:rPr>
          <w:rFonts w:ascii="华文中宋" w:eastAsia="华文中宋" w:hAnsi="华文中宋" w:hint="eastAsia"/>
          <w:sz w:val="24"/>
        </w:rPr>
        <w:t>月</w:t>
      </w:r>
      <w:r w:rsidR="001B430A">
        <w:rPr>
          <w:rFonts w:ascii="华文中宋" w:eastAsia="华文中宋" w:hAnsi="华文中宋"/>
          <w:sz w:val="24"/>
        </w:rPr>
        <w:t>20</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Pr="00756CDD">
        <w:rPr>
          <w:rFonts w:ascii="华文中宋" w:eastAsia="华文中宋" w:hAnsi="华文中宋" w:hint="eastAsia"/>
          <w:sz w:val="24"/>
        </w:rPr>
        <w:t>月</w:t>
      </w:r>
      <w:r w:rsidR="003C31A4">
        <w:rPr>
          <w:rFonts w:ascii="华文中宋" w:eastAsia="华文中宋" w:hAnsi="华文中宋"/>
          <w:sz w:val="24"/>
        </w:rPr>
        <w:t>25</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3C31A4">
        <w:rPr>
          <w:rFonts w:ascii="华文中宋" w:eastAsia="华文中宋" w:hAnsi="华文中宋"/>
          <w:sz w:val="24"/>
        </w:rPr>
        <w:t>8</w:t>
      </w:r>
      <w:r w:rsidRPr="00C963B5">
        <w:rPr>
          <w:rFonts w:ascii="华文中宋" w:eastAsia="华文中宋" w:hAnsi="华文中宋" w:hint="eastAsia"/>
          <w:sz w:val="24"/>
        </w:rPr>
        <w:t>月</w:t>
      </w:r>
      <w:r w:rsidR="001B430A">
        <w:rPr>
          <w:rFonts w:ascii="华文中宋" w:eastAsia="华文中宋" w:hAnsi="华文中宋"/>
          <w:sz w:val="24"/>
        </w:rPr>
        <w:t>30</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3C31A4">
        <w:rPr>
          <w:rFonts w:ascii="华文中宋" w:eastAsia="华文中宋" w:hAnsi="华文中宋"/>
          <w:color w:val="FF0000"/>
          <w:sz w:val="24"/>
        </w:rPr>
        <w:t>8</w:t>
      </w:r>
      <w:r w:rsidR="00C963B5" w:rsidRPr="008C6C18">
        <w:rPr>
          <w:rFonts w:ascii="华文中宋" w:eastAsia="华文中宋" w:hAnsi="华文中宋" w:hint="eastAsia"/>
          <w:color w:val="FF0000"/>
          <w:sz w:val="24"/>
        </w:rPr>
        <w:t>月</w:t>
      </w:r>
      <w:r w:rsidR="001B430A">
        <w:rPr>
          <w:rFonts w:ascii="华文中宋" w:eastAsia="华文中宋" w:hAnsi="华文中宋"/>
          <w:color w:val="FF0000"/>
          <w:sz w:val="24"/>
        </w:rPr>
        <w:t>30</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3C31A4">
        <w:rPr>
          <w:rFonts w:ascii="华文中宋" w:eastAsia="华文中宋" w:hAnsi="华文中宋"/>
          <w:sz w:val="24"/>
        </w:rPr>
        <w:t>8</w:t>
      </w:r>
      <w:r w:rsidR="007E7C78" w:rsidRPr="00C963B5">
        <w:rPr>
          <w:rFonts w:ascii="华文中宋" w:eastAsia="华文中宋" w:hAnsi="华文中宋" w:hint="eastAsia"/>
          <w:sz w:val="24"/>
        </w:rPr>
        <w:t>月</w:t>
      </w:r>
      <w:r w:rsidR="001B430A">
        <w:rPr>
          <w:rFonts w:ascii="华文中宋" w:eastAsia="华文中宋" w:hAnsi="华文中宋"/>
          <w:sz w:val="24"/>
        </w:rPr>
        <w:t>30</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7D4FC0" w:rsidRPr="007D4FC0">
        <w:rPr>
          <w:rFonts w:ascii="华文中宋" w:eastAsia="华文中宋" w:hAnsi="华文中宋" w:hint="eastAsia"/>
          <w:sz w:val="24"/>
        </w:rPr>
        <w:t>夏飞凤</w:t>
      </w:r>
      <w:r w:rsidR="007E7C78">
        <w:rPr>
          <w:rFonts w:ascii="华文中宋" w:eastAsia="华文中宋" w:hAnsi="华文中宋" w:hint="eastAsia"/>
          <w:sz w:val="24"/>
        </w:rPr>
        <w:t xml:space="preserve"> </w:t>
      </w:r>
      <w:r w:rsidR="007E7C78">
        <w:rPr>
          <w:rFonts w:ascii="华文中宋" w:eastAsia="华文中宋" w:hAnsi="华文中宋"/>
          <w:sz w:val="24"/>
        </w:rPr>
        <w:t xml:space="preserve"> </w:t>
      </w:r>
      <w:r w:rsidR="007D4FC0" w:rsidRPr="007D4FC0">
        <w:rPr>
          <w:rFonts w:ascii="华文中宋" w:eastAsia="华文中宋" w:hAnsi="华文中宋"/>
          <w:sz w:val="24"/>
        </w:rPr>
        <w:t>13819581835</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3C31A4">
        <w:rPr>
          <w:rFonts w:ascii="华文中宋" w:eastAsia="华文中宋" w:hAnsi="华文中宋" w:cs="Arial"/>
          <w:b/>
          <w:sz w:val="24"/>
        </w:rPr>
        <w:t>8</w:t>
      </w:r>
      <w:r w:rsidRPr="00756CDD">
        <w:rPr>
          <w:rFonts w:ascii="华文中宋" w:eastAsia="华文中宋" w:hAnsi="华文中宋" w:cs="Arial" w:hint="eastAsia"/>
          <w:b/>
          <w:sz w:val="24"/>
        </w:rPr>
        <w:t>月</w:t>
      </w:r>
      <w:r w:rsidR="003C31A4">
        <w:rPr>
          <w:rFonts w:ascii="华文中宋" w:eastAsia="华文中宋" w:hAnsi="华文中宋" w:cs="Arial"/>
          <w:b/>
          <w:sz w:val="24"/>
        </w:rPr>
        <w:t>1</w:t>
      </w:r>
      <w:r w:rsidR="001B430A">
        <w:rPr>
          <w:rFonts w:ascii="华文中宋" w:eastAsia="华文中宋" w:hAnsi="华文中宋" w:cs="Arial"/>
          <w:b/>
          <w:sz w:val="24"/>
        </w:rPr>
        <w:t>9</w:t>
      </w:r>
      <w:bookmarkStart w:id="6" w:name="_GoBack"/>
      <w:bookmarkEnd w:id="6"/>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623D0" w:rsidP="009F25E5">
            <w:pPr>
              <w:pStyle w:val="ab"/>
              <w:spacing w:before="120" w:after="120"/>
              <w:jc w:val="left"/>
              <w:rPr>
                <w:rFonts w:ascii="华文中宋" w:eastAsia="华文中宋" w:hAnsi="华文中宋"/>
              </w:rPr>
            </w:pPr>
            <w:r w:rsidRPr="008E137B">
              <w:rPr>
                <w:rFonts w:ascii="华文中宋" w:eastAsia="华文中宋" w:hAnsi="华文中宋" w:hint="eastAsia"/>
              </w:rPr>
              <w:t>越州讲坛第十一辑书籍印刷</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623D0" w:rsidP="00F62737">
            <w:pPr>
              <w:pStyle w:val="ab"/>
              <w:spacing w:before="120" w:after="120"/>
              <w:jc w:val="left"/>
              <w:rPr>
                <w:rFonts w:ascii="华文中宋" w:eastAsia="华文中宋" w:hAnsi="华文中宋" w:cs="宋体"/>
                <w:bCs/>
              </w:rPr>
            </w:pPr>
            <w:r>
              <w:rPr>
                <w:rFonts w:ascii="华文中宋" w:eastAsia="华文中宋" w:hAnsi="华文中宋" w:cs="宋体"/>
                <w:bCs/>
              </w:rPr>
              <w:t>4</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783FB6" w:rsidRPr="00873C55" w:rsidRDefault="00B736E9"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一</w:t>
      </w:r>
      <w:r w:rsidR="008E6460">
        <w:rPr>
          <w:rFonts w:ascii="华文中宋" w:eastAsia="华文中宋" w:hAnsi="华文中宋"/>
          <w:b/>
        </w:rPr>
        <w:t>、</w:t>
      </w:r>
      <w:r w:rsidR="00646CA9">
        <w:rPr>
          <w:rFonts w:ascii="华文中宋" w:eastAsia="华文中宋" w:hAnsi="华文中宋" w:hint="eastAsia"/>
          <w:b/>
        </w:rPr>
        <w:t>采购要求</w:t>
      </w:r>
    </w:p>
    <w:p w:rsidR="00641BE2" w:rsidRPr="00641BE2" w:rsidRDefault="00641BE2" w:rsidP="00641BE2">
      <w:pPr>
        <w:pStyle w:val="ab"/>
        <w:spacing w:before="120" w:after="120"/>
        <w:ind w:firstLineChars="236" w:firstLine="566"/>
      </w:pPr>
      <w:r>
        <w:rPr>
          <w:rFonts w:hint="eastAsia"/>
        </w:rPr>
        <w:t>1</w:t>
      </w:r>
      <w:r w:rsidRPr="00641BE2">
        <w:rPr>
          <w:rFonts w:hint="eastAsia"/>
        </w:rPr>
        <w:t>、书名：越州讲坛 学习型城市建设系列讲座选萃（十一）2021</w:t>
      </w:r>
    </w:p>
    <w:p w:rsidR="00641BE2" w:rsidRPr="00641BE2" w:rsidRDefault="00641BE2" w:rsidP="00641BE2">
      <w:pPr>
        <w:pStyle w:val="ab"/>
        <w:spacing w:before="120" w:after="120"/>
        <w:ind w:firstLineChars="236" w:firstLine="566"/>
      </w:pPr>
      <w:r>
        <w:rPr>
          <w:rFonts w:hint="eastAsia"/>
        </w:rPr>
        <w:t>2</w:t>
      </w:r>
      <w:r w:rsidRPr="00641BE2">
        <w:rPr>
          <w:rFonts w:hint="eastAsia"/>
        </w:rPr>
        <w:t>、开本：170 毫米×240毫米，16开</w:t>
      </w:r>
    </w:p>
    <w:p w:rsidR="00641BE2" w:rsidRPr="00641BE2" w:rsidRDefault="00641BE2" w:rsidP="00641BE2">
      <w:pPr>
        <w:pStyle w:val="ab"/>
        <w:spacing w:before="120" w:after="120"/>
        <w:ind w:firstLineChars="236" w:firstLine="566"/>
      </w:pPr>
      <w:r>
        <w:rPr>
          <w:rFonts w:hint="eastAsia"/>
        </w:rPr>
        <w:t>3</w:t>
      </w:r>
      <w:r w:rsidRPr="00641BE2">
        <w:rPr>
          <w:rFonts w:hint="eastAsia"/>
        </w:rPr>
        <w:t>、装帧：穿线胶装标准平装本，封面四色彩印无线胶装</w:t>
      </w:r>
    </w:p>
    <w:p w:rsidR="00641BE2" w:rsidRPr="00641BE2" w:rsidRDefault="00641BE2" w:rsidP="00641BE2">
      <w:pPr>
        <w:pStyle w:val="ab"/>
        <w:spacing w:before="120" w:after="120"/>
        <w:ind w:firstLineChars="236" w:firstLine="566"/>
      </w:pPr>
      <w:r>
        <w:rPr>
          <w:rFonts w:hint="eastAsia"/>
        </w:rPr>
        <w:t>4</w:t>
      </w:r>
      <w:r w:rsidRPr="00641BE2">
        <w:rPr>
          <w:rFonts w:hint="eastAsia"/>
        </w:rPr>
        <w:t>、纸张：封面 250g亚酚过亚胶，四色彩印，主题部分高泡 UV (多次成型) 或特殊工艺；内页80G</w:t>
      </w:r>
      <w:r w:rsidRPr="00641BE2">
        <w:t>胶版印刷纸</w:t>
      </w:r>
      <w:r w:rsidRPr="00641BE2">
        <w:rPr>
          <w:rFonts w:hint="eastAsia"/>
        </w:rPr>
        <w:t>，单色印刷</w:t>
      </w:r>
    </w:p>
    <w:p w:rsidR="00641BE2" w:rsidRPr="00641BE2" w:rsidRDefault="00641BE2" w:rsidP="00641BE2">
      <w:pPr>
        <w:pStyle w:val="ab"/>
        <w:spacing w:before="120" w:after="120"/>
        <w:ind w:firstLineChars="236" w:firstLine="566"/>
      </w:pPr>
      <w:r>
        <w:rPr>
          <w:rFonts w:hint="eastAsia"/>
        </w:rPr>
        <w:t>5</w:t>
      </w:r>
      <w:r w:rsidRPr="00641BE2">
        <w:rPr>
          <w:rFonts w:hint="eastAsia"/>
        </w:rPr>
        <w:t>、页数：250页-260页</w:t>
      </w:r>
    </w:p>
    <w:p w:rsidR="00641BE2" w:rsidRDefault="00641BE2" w:rsidP="00641BE2">
      <w:pPr>
        <w:pStyle w:val="ab"/>
        <w:spacing w:before="120" w:after="120"/>
        <w:ind w:firstLineChars="236" w:firstLine="566"/>
      </w:pPr>
      <w:r>
        <w:rPr>
          <w:rFonts w:hint="eastAsia"/>
        </w:rPr>
        <w:t>6</w:t>
      </w:r>
      <w:r w:rsidRPr="00641BE2">
        <w:rPr>
          <w:rFonts w:hint="eastAsia"/>
        </w:rPr>
        <w:t>、印数：800册</w:t>
      </w:r>
    </w:p>
    <w:p w:rsidR="00737D3D" w:rsidRPr="00737D3D" w:rsidRDefault="00737D3D" w:rsidP="00737D3D">
      <w:pPr>
        <w:pStyle w:val="ab"/>
        <w:spacing w:before="120" w:after="120"/>
        <w:ind w:firstLineChars="236" w:firstLine="566"/>
      </w:pPr>
      <w:r>
        <w:rPr>
          <w:rFonts w:hint="eastAsia"/>
        </w:rPr>
        <w:t>7、</w:t>
      </w:r>
      <w:r w:rsidRPr="00737D3D">
        <w:t>供应商需在政采云网站上架本项目同类产品。</w:t>
      </w:r>
    </w:p>
    <w:p w:rsidR="008E6460" w:rsidRDefault="008E6460" w:rsidP="008E6460">
      <w:pPr>
        <w:pStyle w:val="ab"/>
        <w:spacing w:before="120" w:after="120"/>
        <w:ind w:firstLineChars="236" w:firstLine="566"/>
      </w:pPr>
    </w:p>
    <w:p w:rsidR="008E6460" w:rsidRDefault="008E6460" w:rsidP="008E6460">
      <w:pPr>
        <w:pStyle w:val="ab"/>
        <w:spacing w:before="120" w:after="120"/>
        <w:ind w:firstLineChars="236" w:firstLine="567"/>
        <w:rPr>
          <w:rFonts w:ascii="华文中宋" w:eastAsia="华文中宋" w:hAnsi="华文中宋"/>
          <w:b/>
        </w:rPr>
      </w:pPr>
      <w:r>
        <w:rPr>
          <w:rFonts w:ascii="华文中宋" w:eastAsia="华文中宋" w:hAnsi="华文中宋" w:hint="eastAsia"/>
          <w:b/>
        </w:rPr>
        <w:t>二</w:t>
      </w:r>
      <w:r>
        <w:rPr>
          <w:rFonts w:ascii="华文中宋" w:eastAsia="华文中宋" w:hAnsi="华文中宋"/>
          <w:b/>
        </w:rPr>
        <w:t>、</w:t>
      </w:r>
      <w:r w:rsidRPr="00B736E9">
        <w:rPr>
          <w:rFonts w:ascii="华文中宋" w:eastAsia="华文中宋" w:hAnsi="华文中宋"/>
          <w:b/>
        </w:rPr>
        <w:t>供货时间</w:t>
      </w:r>
    </w:p>
    <w:p w:rsidR="008E6460" w:rsidRPr="00641BE2" w:rsidRDefault="00641BE2" w:rsidP="008E6460">
      <w:pPr>
        <w:pStyle w:val="ab"/>
        <w:spacing w:before="120" w:after="120"/>
        <w:ind w:firstLineChars="236" w:firstLine="566"/>
      </w:pPr>
      <w:r w:rsidRPr="00641BE2">
        <w:rPr>
          <w:rFonts w:hint="eastAsia"/>
        </w:rPr>
        <w:t>在收到书稿一个月之内完成印刷并交货。</w:t>
      </w:r>
    </w:p>
    <w:p w:rsidR="00641BE2" w:rsidRDefault="00641BE2" w:rsidP="008E6460">
      <w:pPr>
        <w:pStyle w:val="ab"/>
        <w:spacing w:before="120" w:after="120"/>
        <w:ind w:firstLineChars="236" w:firstLine="566"/>
      </w:pPr>
    </w:p>
    <w:p w:rsidR="008E6460" w:rsidRPr="00B736E9" w:rsidRDefault="008E6460" w:rsidP="008E6460">
      <w:pPr>
        <w:pStyle w:val="ab"/>
        <w:spacing w:before="120" w:after="120"/>
        <w:ind w:firstLineChars="236" w:firstLine="567"/>
        <w:rPr>
          <w:rFonts w:ascii="华文中宋" w:eastAsia="华文中宋" w:hAnsi="华文中宋"/>
          <w:b/>
        </w:rPr>
      </w:pPr>
      <w:r>
        <w:rPr>
          <w:rFonts w:ascii="华文中宋" w:eastAsia="华文中宋" w:hAnsi="华文中宋" w:hint="eastAsia"/>
          <w:b/>
        </w:rPr>
        <w:t>三</w:t>
      </w:r>
      <w:r>
        <w:rPr>
          <w:rFonts w:ascii="华文中宋" w:eastAsia="华文中宋" w:hAnsi="华文中宋"/>
          <w:b/>
        </w:rPr>
        <w:t>、</w:t>
      </w:r>
      <w:r>
        <w:rPr>
          <w:rFonts w:ascii="华文中宋" w:eastAsia="华文中宋" w:hAnsi="华文中宋" w:hint="eastAsia"/>
          <w:b/>
        </w:rPr>
        <w:t>付款</w:t>
      </w:r>
      <w:r>
        <w:rPr>
          <w:rFonts w:ascii="华文中宋" w:eastAsia="华文中宋" w:hAnsi="华文中宋"/>
          <w:b/>
        </w:rPr>
        <w:t>方式</w:t>
      </w:r>
    </w:p>
    <w:p w:rsidR="008E6460" w:rsidRDefault="00641BE2" w:rsidP="00641BE2">
      <w:pPr>
        <w:pStyle w:val="ab"/>
        <w:spacing w:before="120" w:after="120"/>
        <w:ind w:firstLineChars="236" w:firstLine="566"/>
      </w:pPr>
      <w:r w:rsidRPr="00641BE2">
        <w:rPr>
          <w:rFonts w:hint="eastAsia"/>
        </w:rPr>
        <w:t>合同签订后15个工作日内支付40%，验收后15个工作日内支付60%。</w:t>
      </w:r>
    </w:p>
    <w:p w:rsidR="008E6460" w:rsidRPr="008E6460" w:rsidRDefault="008E6460" w:rsidP="00B736E9">
      <w:pPr>
        <w:pStyle w:val="ab"/>
        <w:spacing w:before="120" w:after="120"/>
        <w:ind w:firstLineChars="236" w:firstLine="566"/>
      </w:pPr>
    </w:p>
    <w:p w:rsidR="008E6460" w:rsidRDefault="008E6460" w:rsidP="00B736E9">
      <w:pPr>
        <w:pStyle w:val="ab"/>
        <w:spacing w:before="120" w:after="120"/>
        <w:ind w:firstLineChars="236" w:firstLine="566"/>
      </w:pP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67D" w:rsidRDefault="00D5167D" w:rsidP="00C5759E">
      <w:r>
        <w:separator/>
      </w:r>
    </w:p>
  </w:endnote>
  <w:endnote w:type="continuationSeparator" w:id="0">
    <w:p w:rsidR="00D5167D" w:rsidRDefault="00D5167D"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1B430A">
              <w:rPr>
                <w:rFonts w:ascii="华文中宋" w:eastAsia="华文中宋" w:hAnsi="华文中宋"/>
                <w:b/>
                <w:bCs/>
                <w:noProof/>
              </w:rPr>
              <w:t>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1B430A">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1B430A">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1B430A">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1B430A">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67D" w:rsidRDefault="00D5167D" w:rsidP="00C5759E">
      <w:r>
        <w:separator/>
      </w:r>
    </w:p>
  </w:footnote>
  <w:footnote w:type="continuationSeparator" w:id="0">
    <w:p w:rsidR="00D5167D" w:rsidRDefault="00D5167D"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795" w:rsidRPr="00AE2795" w:rsidRDefault="008E137B" w:rsidP="00B32B47">
    <w:pPr>
      <w:pStyle w:val="a4"/>
      <w:jc w:val="left"/>
      <w:rPr>
        <w:rFonts w:ascii="华文中宋" w:eastAsia="华文中宋" w:hAnsi="华文中宋" w:cs="Times New Roman"/>
        <w:b/>
        <w:color w:val="000000"/>
      </w:rPr>
    </w:pPr>
    <w:r w:rsidRPr="008E137B">
      <w:rPr>
        <w:rFonts w:ascii="华文中宋" w:eastAsia="华文中宋" w:hAnsi="华文中宋" w:cs="Times New Roman" w:hint="eastAsia"/>
        <w:b/>
        <w:color w:val="000000"/>
      </w:rPr>
      <w:t>越州讲坛第十一辑书籍印刷</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AE2795">
      <w:rPr>
        <w:rFonts w:ascii="华文中宋" w:eastAsia="华文中宋" w:hAnsi="华文中宋" w:cs="Times New Roman"/>
        <w:b/>
        <w:color w:val="000000"/>
      </w:rPr>
      <w:t>1</w:t>
    </w:r>
    <w:r>
      <w:rPr>
        <w:rFonts w:ascii="华文中宋" w:eastAsia="华文中宋" w:hAnsi="华文中宋" w:cs="Times New Roman"/>
        <w:b/>
        <w:color w:val="00000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621179B"/>
    <w:multiLevelType w:val="singleLevel"/>
    <w:tmpl w:val="2621179B"/>
    <w:lvl w:ilvl="0">
      <w:start w:val="1"/>
      <w:numFmt w:val="decimal"/>
      <w:lvlText w:val="%1."/>
      <w:lvlJc w:val="left"/>
      <w:pPr>
        <w:tabs>
          <w:tab w:val="left" w:pos="312"/>
        </w:tabs>
      </w:pPr>
    </w:lvl>
  </w:abstractNum>
  <w:abstractNum w:abstractNumId="3"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DB13B6"/>
    <w:multiLevelType w:val="singleLevel"/>
    <w:tmpl w:val="58DB13B6"/>
    <w:lvl w:ilvl="0">
      <w:start w:val="1"/>
      <w:numFmt w:val="chineseCounting"/>
      <w:suff w:val="nothing"/>
      <w:lvlText w:val="%1、"/>
      <w:lvlJc w:val="left"/>
    </w:lvl>
  </w:abstractNum>
  <w:abstractNum w:abstractNumId="6" w15:restartNumberingAfterBreak="0">
    <w:nsid w:val="58DB1FCE"/>
    <w:multiLevelType w:val="singleLevel"/>
    <w:tmpl w:val="58DB1FCE"/>
    <w:lvl w:ilvl="0">
      <w:start w:val="3"/>
      <w:numFmt w:val="chineseCounting"/>
      <w:suff w:val="nothing"/>
      <w:lvlText w:val="%1、"/>
      <w:lvlJc w:val="left"/>
    </w:lvl>
  </w:abstractNum>
  <w:abstractNum w:abstractNumId="7"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9"/>
  </w:num>
  <w:num w:numId="5">
    <w:abstractNumId w:val="1"/>
  </w:num>
  <w:num w:numId="6">
    <w:abstractNumId w:val="3"/>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86279"/>
    <w:rsid w:val="001902E5"/>
    <w:rsid w:val="00193706"/>
    <w:rsid w:val="00195B87"/>
    <w:rsid w:val="00196FAB"/>
    <w:rsid w:val="00197C4E"/>
    <w:rsid w:val="00197D26"/>
    <w:rsid w:val="001A1B11"/>
    <w:rsid w:val="001A415C"/>
    <w:rsid w:val="001B430A"/>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E716C"/>
    <w:rsid w:val="002F0670"/>
    <w:rsid w:val="002F7D76"/>
    <w:rsid w:val="00301DAB"/>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567"/>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77D3"/>
    <w:rsid w:val="00483129"/>
    <w:rsid w:val="00483F37"/>
    <w:rsid w:val="004846BE"/>
    <w:rsid w:val="004853E8"/>
    <w:rsid w:val="004A4EBD"/>
    <w:rsid w:val="004A5FAA"/>
    <w:rsid w:val="004A6318"/>
    <w:rsid w:val="004C2F35"/>
    <w:rsid w:val="004C4D14"/>
    <w:rsid w:val="004D0488"/>
    <w:rsid w:val="004E43B3"/>
    <w:rsid w:val="004E74C9"/>
    <w:rsid w:val="004E7BE0"/>
    <w:rsid w:val="004F0581"/>
    <w:rsid w:val="004F0AE2"/>
    <w:rsid w:val="004F57A4"/>
    <w:rsid w:val="0050337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B7680"/>
    <w:rsid w:val="005C78F1"/>
    <w:rsid w:val="005D632E"/>
    <w:rsid w:val="005E3F69"/>
    <w:rsid w:val="005E62B1"/>
    <w:rsid w:val="005F2F5D"/>
    <w:rsid w:val="005F736A"/>
    <w:rsid w:val="00622575"/>
    <w:rsid w:val="00626D8B"/>
    <w:rsid w:val="00633EA0"/>
    <w:rsid w:val="006407CF"/>
    <w:rsid w:val="006413A8"/>
    <w:rsid w:val="00641BE2"/>
    <w:rsid w:val="00646CA9"/>
    <w:rsid w:val="00661606"/>
    <w:rsid w:val="006628EF"/>
    <w:rsid w:val="0067219A"/>
    <w:rsid w:val="00673243"/>
    <w:rsid w:val="0067587D"/>
    <w:rsid w:val="006801F3"/>
    <w:rsid w:val="006804D3"/>
    <w:rsid w:val="00690C3D"/>
    <w:rsid w:val="006942A3"/>
    <w:rsid w:val="006944B2"/>
    <w:rsid w:val="00695434"/>
    <w:rsid w:val="006A07A3"/>
    <w:rsid w:val="006A6ABF"/>
    <w:rsid w:val="006B1AB1"/>
    <w:rsid w:val="006C068D"/>
    <w:rsid w:val="006C7A9A"/>
    <w:rsid w:val="006C7FDD"/>
    <w:rsid w:val="006D1995"/>
    <w:rsid w:val="006D2A44"/>
    <w:rsid w:val="006E324D"/>
    <w:rsid w:val="006F3599"/>
    <w:rsid w:val="007047B8"/>
    <w:rsid w:val="0070720A"/>
    <w:rsid w:val="00712ABB"/>
    <w:rsid w:val="0071433F"/>
    <w:rsid w:val="0072124B"/>
    <w:rsid w:val="00721CE1"/>
    <w:rsid w:val="007242AB"/>
    <w:rsid w:val="00727FDE"/>
    <w:rsid w:val="00737D3D"/>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D4FC0"/>
    <w:rsid w:val="007E0A99"/>
    <w:rsid w:val="007E4A4E"/>
    <w:rsid w:val="007E7C78"/>
    <w:rsid w:val="007F0725"/>
    <w:rsid w:val="007F0EA2"/>
    <w:rsid w:val="0080019F"/>
    <w:rsid w:val="00800858"/>
    <w:rsid w:val="00804976"/>
    <w:rsid w:val="00807D5C"/>
    <w:rsid w:val="0081579D"/>
    <w:rsid w:val="00815B90"/>
    <w:rsid w:val="00820D12"/>
    <w:rsid w:val="00822DDC"/>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2F8D"/>
    <w:rsid w:val="008D52D0"/>
    <w:rsid w:val="008D543E"/>
    <w:rsid w:val="008E137B"/>
    <w:rsid w:val="008E211E"/>
    <w:rsid w:val="008E5D28"/>
    <w:rsid w:val="008E6460"/>
    <w:rsid w:val="008E7BC0"/>
    <w:rsid w:val="008F4180"/>
    <w:rsid w:val="008F5256"/>
    <w:rsid w:val="00901F89"/>
    <w:rsid w:val="00903F63"/>
    <w:rsid w:val="009063A5"/>
    <w:rsid w:val="009164DE"/>
    <w:rsid w:val="00932B8C"/>
    <w:rsid w:val="0094130A"/>
    <w:rsid w:val="0094223C"/>
    <w:rsid w:val="009623D0"/>
    <w:rsid w:val="009629EA"/>
    <w:rsid w:val="00966302"/>
    <w:rsid w:val="0097165D"/>
    <w:rsid w:val="009772B9"/>
    <w:rsid w:val="009852CD"/>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1962"/>
    <w:rsid w:val="00B54572"/>
    <w:rsid w:val="00B61763"/>
    <w:rsid w:val="00B63708"/>
    <w:rsid w:val="00B63E7F"/>
    <w:rsid w:val="00B735BF"/>
    <w:rsid w:val="00B736E9"/>
    <w:rsid w:val="00B75CC0"/>
    <w:rsid w:val="00B76772"/>
    <w:rsid w:val="00B80855"/>
    <w:rsid w:val="00B80C7F"/>
    <w:rsid w:val="00B83874"/>
    <w:rsid w:val="00B849A8"/>
    <w:rsid w:val="00B84B26"/>
    <w:rsid w:val="00B85236"/>
    <w:rsid w:val="00B9588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5167D"/>
    <w:rsid w:val="00D63DC6"/>
    <w:rsid w:val="00D64667"/>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049"/>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265"/>
    <w:rsid w:val="00F06520"/>
    <w:rsid w:val="00F068A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A48E-931F-4106-A776-968F4CEA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35</Pages>
  <Words>2066</Words>
  <Characters>11779</Characters>
  <Application>Microsoft Office Word</Application>
  <DocSecurity>0</DocSecurity>
  <Lines>98</Lines>
  <Paragraphs>27</Paragraphs>
  <ScaleCrop>false</ScaleCrop>
  <Company>P R C</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712</cp:revision>
  <dcterms:created xsi:type="dcterms:W3CDTF">2021-10-15T07:14:00Z</dcterms:created>
  <dcterms:modified xsi:type="dcterms:W3CDTF">2022-08-19T08:20:00Z</dcterms:modified>
</cp:coreProperties>
</file>